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3B4" w:rsidRDefault="00BC63B4">
      <w:pPr>
        <w:rPr>
          <w:lang w:val="en-US"/>
        </w:rPr>
      </w:pPr>
    </w:p>
    <w:p w:rsidR="0058424D" w:rsidRDefault="0058424D" w:rsidP="0058424D">
      <w:pPr>
        <w:pStyle w:val="1"/>
        <w:kinsoku w:val="0"/>
        <w:overflowPunct w:val="0"/>
        <w:spacing w:before="47" w:line="274" w:lineRule="exact"/>
        <w:ind w:right="1778"/>
        <w:jc w:val="center"/>
        <w:rPr>
          <w:b w:val="0"/>
          <w:bCs w:val="0"/>
        </w:rPr>
      </w:pPr>
      <w:r>
        <w:rPr>
          <w:spacing w:val="-1"/>
        </w:rPr>
        <w:t>ПОВІДОМЛЕННЯ</w:t>
      </w:r>
    </w:p>
    <w:p w:rsidR="0058424D" w:rsidRDefault="0058424D" w:rsidP="0058424D">
      <w:pPr>
        <w:pStyle w:val="a3"/>
        <w:kinsoku w:val="0"/>
        <w:overflowPunct w:val="0"/>
        <w:ind w:left="997" w:right="991"/>
        <w:jc w:val="center"/>
        <w:rPr>
          <w:sz w:val="24"/>
          <w:szCs w:val="24"/>
        </w:rPr>
      </w:pPr>
      <w:r>
        <w:rPr>
          <w:b/>
          <w:bCs/>
          <w:spacing w:val="-1"/>
          <w:sz w:val="24"/>
          <w:szCs w:val="24"/>
        </w:rPr>
        <w:t>ПРО</w:t>
      </w:r>
      <w:r>
        <w:rPr>
          <w:b/>
          <w:bCs/>
          <w:sz w:val="24"/>
          <w:szCs w:val="24"/>
        </w:rPr>
        <w:t xml:space="preserve"> </w:t>
      </w:r>
      <w:r>
        <w:rPr>
          <w:b/>
          <w:bCs/>
          <w:spacing w:val="-1"/>
          <w:sz w:val="24"/>
          <w:szCs w:val="24"/>
        </w:rPr>
        <w:t>ДИСТАНЦІЙНЕ</w:t>
      </w:r>
      <w:r>
        <w:rPr>
          <w:b/>
          <w:bCs/>
          <w:spacing w:val="1"/>
          <w:sz w:val="24"/>
          <w:szCs w:val="24"/>
        </w:rPr>
        <w:t xml:space="preserve"> </w:t>
      </w:r>
      <w:r>
        <w:rPr>
          <w:b/>
          <w:bCs/>
          <w:spacing w:val="-1"/>
          <w:sz w:val="24"/>
          <w:szCs w:val="24"/>
        </w:rPr>
        <w:t>ПРОВЕДЕННЯ</w:t>
      </w:r>
      <w:r>
        <w:rPr>
          <w:b/>
          <w:bCs/>
          <w:sz w:val="24"/>
          <w:szCs w:val="24"/>
        </w:rPr>
        <w:t xml:space="preserve"> </w:t>
      </w:r>
      <w:r>
        <w:rPr>
          <w:b/>
          <w:bCs/>
          <w:spacing w:val="-1"/>
          <w:sz w:val="24"/>
          <w:szCs w:val="24"/>
        </w:rPr>
        <w:t>ЗАГАЛЬНИХ</w:t>
      </w:r>
      <w:r>
        <w:rPr>
          <w:b/>
          <w:bCs/>
          <w:spacing w:val="1"/>
          <w:sz w:val="24"/>
          <w:szCs w:val="24"/>
        </w:rPr>
        <w:t xml:space="preserve"> </w:t>
      </w:r>
      <w:r>
        <w:rPr>
          <w:b/>
          <w:bCs/>
          <w:sz w:val="24"/>
          <w:szCs w:val="24"/>
        </w:rPr>
        <w:t xml:space="preserve">ЗБОРІВ </w:t>
      </w:r>
      <w:r>
        <w:rPr>
          <w:b/>
          <w:bCs/>
          <w:spacing w:val="-1"/>
          <w:sz w:val="24"/>
          <w:szCs w:val="24"/>
        </w:rPr>
        <w:t>УЧАСНИКІВ</w:t>
      </w:r>
      <w:r>
        <w:rPr>
          <w:b/>
          <w:bCs/>
          <w:spacing w:val="45"/>
          <w:sz w:val="24"/>
          <w:szCs w:val="24"/>
        </w:rPr>
        <w:t xml:space="preserve"> </w:t>
      </w:r>
      <w:r>
        <w:rPr>
          <w:b/>
          <w:bCs/>
          <w:spacing w:val="-1"/>
          <w:sz w:val="24"/>
          <w:szCs w:val="24"/>
        </w:rPr>
        <w:t>АКЦІОНЕРНОГО</w:t>
      </w:r>
      <w:r>
        <w:rPr>
          <w:b/>
          <w:bCs/>
          <w:sz w:val="24"/>
          <w:szCs w:val="24"/>
        </w:rPr>
        <w:t xml:space="preserve"> </w:t>
      </w:r>
      <w:r>
        <w:rPr>
          <w:b/>
          <w:bCs/>
          <w:spacing w:val="-1"/>
          <w:sz w:val="24"/>
          <w:szCs w:val="24"/>
        </w:rPr>
        <w:t>ТОВАРИСТВА</w:t>
      </w:r>
      <w:r>
        <w:rPr>
          <w:b/>
          <w:bCs/>
          <w:sz w:val="24"/>
          <w:szCs w:val="24"/>
        </w:rPr>
        <w:t xml:space="preserve"> </w:t>
      </w:r>
      <w:r>
        <w:rPr>
          <w:b/>
          <w:bCs/>
          <w:spacing w:val="-1"/>
          <w:sz w:val="24"/>
          <w:szCs w:val="24"/>
        </w:rPr>
        <w:t>«ЗАКРИТИЙ</w:t>
      </w:r>
      <w:r>
        <w:rPr>
          <w:b/>
          <w:bCs/>
          <w:sz w:val="24"/>
          <w:szCs w:val="24"/>
        </w:rPr>
        <w:t xml:space="preserve"> </w:t>
      </w:r>
      <w:r>
        <w:rPr>
          <w:b/>
          <w:bCs/>
          <w:spacing w:val="-1"/>
          <w:sz w:val="24"/>
          <w:szCs w:val="24"/>
        </w:rPr>
        <w:t>НЕДИВЕРСИФІКОВАНИЙ</w:t>
      </w:r>
      <w:r>
        <w:rPr>
          <w:b/>
          <w:bCs/>
          <w:sz w:val="24"/>
          <w:szCs w:val="24"/>
        </w:rPr>
        <w:t xml:space="preserve"> </w:t>
      </w:r>
      <w:r>
        <w:rPr>
          <w:b/>
          <w:bCs/>
          <w:spacing w:val="-1"/>
          <w:sz w:val="24"/>
          <w:szCs w:val="24"/>
        </w:rPr>
        <w:t>ВЕНЧУРНИЙ</w:t>
      </w:r>
      <w:r>
        <w:rPr>
          <w:b/>
          <w:bCs/>
          <w:spacing w:val="65"/>
          <w:sz w:val="24"/>
          <w:szCs w:val="24"/>
        </w:rPr>
        <w:t xml:space="preserve"> </w:t>
      </w:r>
      <w:r>
        <w:rPr>
          <w:b/>
          <w:bCs/>
          <w:spacing w:val="-1"/>
          <w:sz w:val="24"/>
          <w:szCs w:val="24"/>
        </w:rPr>
        <w:t>КОРПОРАТИВНИЙ</w:t>
      </w:r>
      <w:r>
        <w:rPr>
          <w:b/>
          <w:bCs/>
          <w:sz w:val="24"/>
          <w:szCs w:val="24"/>
        </w:rPr>
        <w:t xml:space="preserve"> </w:t>
      </w:r>
      <w:r>
        <w:rPr>
          <w:b/>
          <w:bCs/>
          <w:spacing w:val="-1"/>
          <w:sz w:val="24"/>
          <w:szCs w:val="24"/>
        </w:rPr>
        <w:t>ІНВЕСТИЦІЙНИЙ</w:t>
      </w:r>
      <w:r>
        <w:rPr>
          <w:b/>
          <w:bCs/>
          <w:sz w:val="24"/>
          <w:szCs w:val="24"/>
        </w:rPr>
        <w:t xml:space="preserve"> </w:t>
      </w:r>
      <w:r>
        <w:rPr>
          <w:b/>
          <w:bCs/>
          <w:spacing w:val="-1"/>
          <w:sz w:val="24"/>
          <w:szCs w:val="24"/>
        </w:rPr>
        <w:t>ФОНД «ПЕРСПЕКТИВНІ</w:t>
      </w:r>
      <w:r>
        <w:rPr>
          <w:b/>
          <w:bCs/>
          <w:sz w:val="24"/>
          <w:szCs w:val="24"/>
        </w:rPr>
        <w:t xml:space="preserve"> </w:t>
      </w:r>
      <w:r>
        <w:rPr>
          <w:b/>
          <w:bCs/>
          <w:spacing w:val="-1"/>
          <w:sz w:val="24"/>
          <w:szCs w:val="24"/>
        </w:rPr>
        <w:t>НАПРЯМКИ»</w:t>
      </w:r>
    </w:p>
    <w:p w:rsidR="0058424D" w:rsidRDefault="0058424D" w:rsidP="0058424D">
      <w:pPr>
        <w:pStyle w:val="2"/>
        <w:kinsoku w:val="0"/>
        <w:overflowPunct w:val="0"/>
        <w:ind w:left="1129" w:right="1123" w:firstLine="62"/>
        <w:jc w:val="both"/>
      </w:pPr>
      <w:r>
        <w:rPr>
          <w:spacing w:val="-1"/>
        </w:rPr>
        <w:t>(надалі</w:t>
      </w:r>
      <w:r>
        <w:t xml:space="preserve"> за</w:t>
      </w:r>
      <w:r>
        <w:rPr>
          <w:spacing w:val="-1"/>
        </w:rPr>
        <w:t xml:space="preserve"> </w:t>
      </w:r>
      <w:r>
        <w:t>текстом</w:t>
      </w:r>
      <w:r>
        <w:rPr>
          <w:spacing w:val="-3"/>
        </w:rPr>
        <w:t xml:space="preserve"> </w:t>
      </w:r>
      <w:r>
        <w:t>–</w:t>
      </w:r>
      <w:r>
        <w:rPr>
          <w:spacing w:val="1"/>
        </w:rPr>
        <w:t xml:space="preserve"> </w:t>
      </w:r>
      <w:r>
        <w:rPr>
          <w:spacing w:val="-1"/>
        </w:rPr>
        <w:t>Товариство</w:t>
      </w:r>
      <w:r>
        <w:rPr>
          <w:spacing w:val="1"/>
        </w:rPr>
        <w:t xml:space="preserve"> </w:t>
      </w:r>
      <w:r>
        <w:rPr>
          <w:spacing w:val="-1"/>
        </w:rPr>
        <w:t>або</w:t>
      </w:r>
      <w:r>
        <w:rPr>
          <w:spacing w:val="1"/>
        </w:rPr>
        <w:t xml:space="preserve"> </w:t>
      </w:r>
      <w:r>
        <w:t>АТ</w:t>
      </w:r>
      <w:r>
        <w:rPr>
          <w:spacing w:val="-3"/>
        </w:rPr>
        <w:t xml:space="preserve"> </w:t>
      </w:r>
      <w:r>
        <w:rPr>
          <w:spacing w:val="-1"/>
        </w:rPr>
        <w:t>«ЗНВКІФ «ПЕРСПЕКТИВНІ</w:t>
      </w:r>
      <w:r>
        <w:t xml:space="preserve"> </w:t>
      </w:r>
      <w:r>
        <w:rPr>
          <w:spacing w:val="-1"/>
        </w:rPr>
        <w:t>НАПРЯМКИ»),</w:t>
      </w:r>
      <w:r>
        <w:rPr>
          <w:spacing w:val="46"/>
        </w:rPr>
        <w:t xml:space="preserve"> </w:t>
      </w:r>
      <w:r>
        <w:rPr>
          <w:spacing w:val="-1"/>
        </w:rPr>
        <w:t>ідентифікаційний</w:t>
      </w:r>
      <w:r>
        <w:rPr>
          <w:spacing w:val="1"/>
        </w:rPr>
        <w:t xml:space="preserve"> </w:t>
      </w:r>
      <w:r>
        <w:rPr>
          <w:spacing w:val="-1"/>
        </w:rPr>
        <w:t>код</w:t>
      </w:r>
      <w:r>
        <w:rPr>
          <w:spacing w:val="-2"/>
        </w:rPr>
        <w:t xml:space="preserve"> </w:t>
      </w:r>
      <w:r>
        <w:t>за</w:t>
      </w:r>
      <w:r>
        <w:rPr>
          <w:spacing w:val="1"/>
        </w:rPr>
        <w:t xml:space="preserve"> </w:t>
      </w:r>
      <w:r>
        <w:rPr>
          <w:spacing w:val="-1"/>
        </w:rPr>
        <w:t>ЄДРПОУ</w:t>
      </w:r>
      <w:r>
        <w:t xml:space="preserve"> </w:t>
      </w:r>
      <w:r>
        <w:rPr>
          <w:spacing w:val="-1"/>
        </w:rPr>
        <w:t>43687735,</w:t>
      </w:r>
      <w:r>
        <w:rPr>
          <w:spacing w:val="-2"/>
        </w:rPr>
        <w:t xml:space="preserve"> </w:t>
      </w:r>
      <w:r>
        <w:rPr>
          <w:spacing w:val="-1"/>
        </w:rPr>
        <w:t>реєстраційний</w:t>
      </w:r>
      <w:r>
        <w:rPr>
          <w:spacing w:val="1"/>
        </w:rPr>
        <w:t xml:space="preserve"> </w:t>
      </w:r>
      <w:r>
        <w:t>код</w:t>
      </w:r>
      <w:r>
        <w:rPr>
          <w:spacing w:val="-2"/>
        </w:rPr>
        <w:t xml:space="preserve"> </w:t>
      </w:r>
      <w:r>
        <w:t>за</w:t>
      </w:r>
      <w:r>
        <w:rPr>
          <w:spacing w:val="-1"/>
        </w:rPr>
        <w:t xml:space="preserve"> ЄДРІСІ</w:t>
      </w:r>
      <w:r>
        <w:t xml:space="preserve"> </w:t>
      </w:r>
      <w:r>
        <w:rPr>
          <w:spacing w:val="-1"/>
        </w:rPr>
        <w:t>13300952,</w:t>
      </w:r>
      <w:r>
        <w:rPr>
          <w:spacing w:val="65"/>
        </w:rPr>
        <w:t xml:space="preserve"> </w:t>
      </w:r>
      <w:r>
        <w:rPr>
          <w:spacing w:val="-1"/>
        </w:rPr>
        <w:t>місцезнаходження:</w:t>
      </w:r>
      <w:r>
        <w:t xml:space="preserve"> </w:t>
      </w:r>
      <w:r>
        <w:rPr>
          <w:spacing w:val="-1"/>
        </w:rPr>
        <w:t>03193,</w:t>
      </w:r>
      <w:r>
        <w:rPr>
          <w:spacing w:val="-2"/>
        </w:rPr>
        <w:t xml:space="preserve"> </w:t>
      </w:r>
      <w:r>
        <w:rPr>
          <w:spacing w:val="-1"/>
        </w:rPr>
        <w:t>місто</w:t>
      </w:r>
      <w:r>
        <w:rPr>
          <w:spacing w:val="1"/>
        </w:rPr>
        <w:t xml:space="preserve"> </w:t>
      </w:r>
      <w:r>
        <w:rPr>
          <w:spacing w:val="-1"/>
        </w:rPr>
        <w:t>Київ,</w:t>
      </w:r>
      <w:r>
        <w:rPr>
          <w:spacing w:val="-2"/>
        </w:rPr>
        <w:t xml:space="preserve"> </w:t>
      </w:r>
      <w:r>
        <w:t>вулиця</w:t>
      </w:r>
      <w:r>
        <w:rPr>
          <w:spacing w:val="-1"/>
        </w:rPr>
        <w:t xml:space="preserve"> Луценка</w:t>
      </w:r>
      <w:r>
        <w:rPr>
          <w:spacing w:val="1"/>
        </w:rPr>
        <w:t xml:space="preserve"> </w:t>
      </w:r>
      <w:r>
        <w:rPr>
          <w:spacing w:val="-1"/>
        </w:rPr>
        <w:t>Дмитра,</w:t>
      </w:r>
      <w:r>
        <w:t xml:space="preserve"> </w:t>
      </w:r>
      <w:r>
        <w:rPr>
          <w:spacing w:val="-1"/>
        </w:rPr>
        <w:t>будинок</w:t>
      </w:r>
      <w:r>
        <w:rPr>
          <w:spacing w:val="-2"/>
        </w:rPr>
        <w:t xml:space="preserve"> </w:t>
      </w:r>
      <w:r>
        <w:t>8А,</w:t>
      </w:r>
      <w:r>
        <w:rPr>
          <w:spacing w:val="-2"/>
        </w:rPr>
        <w:t xml:space="preserve"> </w:t>
      </w:r>
      <w:r>
        <w:rPr>
          <w:spacing w:val="-1"/>
        </w:rPr>
        <w:t>офіс</w:t>
      </w:r>
      <w:r>
        <w:t xml:space="preserve"> 74.</w:t>
      </w:r>
    </w:p>
    <w:p w:rsidR="0058424D" w:rsidRDefault="0058424D" w:rsidP="00173D25">
      <w:pPr>
        <w:pStyle w:val="a3"/>
        <w:kinsoku w:val="0"/>
        <w:overflowPunct w:val="0"/>
        <w:ind w:left="152" w:right="143"/>
        <w:jc w:val="both"/>
        <w:rPr>
          <w:spacing w:val="-1"/>
          <w:sz w:val="24"/>
          <w:szCs w:val="24"/>
        </w:rPr>
      </w:pPr>
      <w:r>
        <w:rPr>
          <w:spacing w:val="-1"/>
          <w:sz w:val="24"/>
          <w:szCs w:val="24"/>
        </w:rPr>
        <w:t>Відповідно</w:t>
      </w:r>
      <w:r>
        <w:rPr>
          <w:spacing w:val="1"/>
          <w:sz w:val="24"/>
          <w:szCs w:val="24"/>
        </w:rPr>
        <w:t xml:space="preserve"> </w:t>
      </w:r>
      <w:r>
        <w:rPr>
          <w:spacing w:val="-1"/>
          <w:sz w:val="24"/>
          <w:szCs w:val="24"/>
        </w:rPr>
        <w:t>до</w:t>
      </w:r>
      <w:r>
        <w:rPr>
          <w:spacing w:val="1"/>
          <w:sz w:val="24"/>
          <w:szCs w:val="24"/>
        </w:rPr>
        <w:t xml:space="preserve"> </w:t>
      </w:r>
      <w:r>
        <w:rPr>
          <w:spacing w:val="-1"/>
          <w:sz w:val="24"/>
          <w:szCs w:val="24"/>
        </w:rPr>
        <w:t>вимоги</w:t>
      </w:r>
      <w:r>
        <w:rPr>
          <w:sz w:val="24"/>
          <w:szCs w:val="24"/>
        </w:rPr>
        <w:t xml:space="preserve"> </w:t>
      </w:r>
      <w:r>
        <w:rPr>
          <w:spacing w:val="-1"/>
          <w:sz w:val="24"/>
          <w:szCs w:val="24"/>
        </w:rPr>
        <w:t>учасника</w:t>
      </w:r>
      <w:r>
        <w:rPr>
          <w:spacing w:val="1"/>
          <w:sz w:val="24"/>
          <w:szCs w:val="24"/>
        </w:rPr>
        <w:t xml:space="preserve"> </w:t>
      </w:r>
      <w:r>
        <w:rPr>
          <w:sz w:val="24"/>
          <w:szCs w:val="24"/>
        </w:rPr>
        <w:t xml:space="preserve">АТ </w:t>
      </w:r>
      <w:r>
        <w:rPr>
          <w:spacing w:val="-1"/>
          <w:sz w:val="24"/>
          <w:szCs w:val="24"/>
        </w:rPr>
        <w:t>«ЗНВКІФ «ПЕРСПЕКТИВНІ</w:t>
      </w:r>
      <w:r>
        <w:rPr>
          <w:sz w:val="24"/>
          <w:szCs w:val="24"/>
        </w:rPr>
        <w:t xml:space="preserve"> </w:t>
      </w:r>
      <w:r>
        <w:rPr>
          <w:spacing w:val="-1"/>
          <w:sz w:val="24"/>
          <w:szCs w:val="24"/>
        </w:rPr>
        <w:t>НАПРЯМКИ»</w:t>
      </w:r>
      <w:r>
        <w:rPr>
          <w:spacing w:val="1"/>
          <w:sz w:val="24"/>
          <w:szCs w:val="24"/>
        </w:rPr>
        <w:t xml:space="preserve"> </w:t>
      </w:r>
      <w:r>
        <w:rPr>
          <w:spacing w:val="-1"/>
          <w:sz w:val="24"/>
          <w:szCs w:val="24"/>
        </w:rPr>
        <w:t>від</w:t>
      </w:r>
      <w:r>
        <w:rPr>
          <w:spacing w:val="-2"/>
          <w:sz w:val="24"/>
          <w:szCs w:val="24"/>
        </w:rPr>
        <w:t xml:space="preserve"> </w:t>
      </w:r>
      <w:r>
        <w:rPr>
          <w:spacing w:val="-1"/>
          <w:sz w:val="24"/>
          <w:szCs w:val="24"/>
        </w:rPr>
        <w:t>21.10.2022</w:t>
      </w:r>
      <w:r>
        <w:rPr>
          <w:spacing w:val="1"/>
          <w:sz w:val="24"/>
          <w:szCs w:val="24"/>
        </w:rPr>
        <w:t xml:space="preserve"> </w:t>
      </w:r>
      <w:r>
        <w:rPr>
          <w:spacing w:val="-1"/>
          <w:sz w:val="24"/>
          <w:szCs w:val="24"/>
        </w:rPr>
        <w:t>року,</w:t>
      </w:r>
      <w:r>
        <w:rPr>
          <w:spacing w:val="-2"/>
          <w:sz w:val="24"/>
          <w:szCs w:val="24"/>
        </w:rPr>
        <w:t xml:space="preserve"> </w:t>
      </w:r>
      <w:r>
        <w:rPr>
          <w:spacing w:val="-1"/>
          <w:sz w:val="24"/>
          <w:szCs w:val="24"/>
        </w:rPr>
        <w:t>Закону</w:t>
      </w:r>
      <w:r>
        <w:rPr>
          <w:spacing w:val="73"/>
          <w:sz w:val="24"/>
          <w:szCs w:val="24"/>
        </w:rPr>
        <w:t xml:space="preserve"> </w:t>
      </w:r>
      <w:r>
        <w:rPr>
          <w:spacing w:val="-1"/>
          <w:sz w:val="24"/>
          <w:szCs w:val="24"/>
        </w:rPr>
        <w:t>України</w:t>
      </w:r>
      <w:r>
        <w:rPr>
          <w:spacing w:val="-2"/>
          <w:sz w:val="24"/>
          <w:szCs w:val="24"/>
        </w:rPr>
        <w:t xml:space="preserve"> </w:t>
      </w:r>
      <w:r>
        <w:rPr>
          <w:spacing w:val="-1"/>
          <w:sz w:val="24"/>
          <w:szCs w:val="24"/>
        </w:rPr>
        <w:t>«Про</w:t>
      </w:r>
      <w:r>
        <w:rPr>
          <w:spacing w:val="1"/>
          <w:sz w:val="24"/>
          <w:szCs w:val="24"/>
        </w:rPr>
        <w:t xml:space="preserve"> </w:t>
      </w:r>
      <w:r>
        <w:rPr>
          <w:spacing w:val="-1"/>
          <w:sz w:val="24"/>
          <w:szCs w:val="24"/>
        </w:rPr>
        <w:t>інститути</w:t>
      </w:r>
      <w:r>
        <w:rPr>
          <w:spacing w:val="-2"/>
          <w:sz w:val="24"/>
          <w:szCs w:val="24"/>
        </w:rPr>
        <w:t xml:space="preserve"> </w:t>
      </w:r>
      <w:r>
        <w:rPr>
          <w:spacing w:val="-1"/>
          <w:sz w:val="24"/>
          <w:szCs w:val="24"/>
        </w:rPr>
        <w:t>спільного</w:t>
      </w:r>
      <w:r>
        <w:rPr>
          <w:spacing w:val="1"/>
          <w:sz w:val="24"/>
          <w:szCs w:val="24"/>
        </w:rPr>
        <w:t xml:space="preserve"> </w:t>
      </w:r>
      <w:r>
        <w:rPr>
          <w:spacing w:val="-1"/>
          <w:sz w:val="24"/>
          <w:szCs w:val="24"/>
        </w:rPr>
        <w:t>інвестування»,</w:t>
      </w:r>
      <w:r>
        <w:rPr>
          <w:sz w:val="24"/>
          <w:szCs w:val="24"/>
        </w:rPr>
        <w:t xml:space="preserve"> </w:t>
      </w:r>
      <w:r>
        <w:rPr>
          <w:spacing w:val="-1"/>
          <w:sz w:val="24"/>
          <w:szCs w:val="24"/>
        </w:rPr>
        <w:t>Тимчасового порядку</w:t>
      </w:r>
      <w:r>
        <w:rPr>
          <w:sz w:val="24"/>
          <w:szCs w:val="24"/>
        </w:rPr>
        <w:t xml:space="preserve"> </w:t>
      </w:r>
      <w:r>
        <w:rPr>
          <w:spacing w:val="-1"/>
          <w:sz w:val="24"/>
          <w:szCs w:val="24"/>
        </w:rPr>
        <w:t xml:space="preserve">скликання </w:t>
      </w:r>
      <w:r>
        <w:rPr>
          <w:sz w:val="24"/>
          <w:szCs w:val="24"/>
        </w:rPr>
        <w:t>та</w:t>
      </w:r>
      <w:r>
        <w:rPr>
          <w:spacing w:val="1"/>
          <w:sz w:val="24"/>
          <w:szCs w:val="24"/>
        </w:rPr>
        <w:t xml:space="preserve"> </w:t>
      </w:r>
      <w:r>
        <w:rPr>
          <w:spacing w:val="-1"/>
          <w:sz w:val="24"/>
          <w:szCs w:val="24"/>
        </w:rPr>
        <w:t>дистанційного</w:t>
      </w:r>
      <w:r>
        <w:rPr>
          <w:spacing w:val="105"/>
          <w:sz w:val="24"/>
          <w:szCs w:val="24"/>
        </w:rPr>
        <w:t xml:space="preserve"> </w:t>
      </w:r>
      <w:r>
        <w:rPr>
          <w:spacing w:val="-1"/>
          <w:sz w:val="24"/>
          <w:szCs w:val="24"/>
        </w:rPr>
        <w:t>проведення загальних</w:t>
      </w:r>
      <w:r>
        <w:rPr>
          <w:sz w:val="24"/>
          <w:szCs w:val="24"/>
        </w:rPr>
        <w:t xml:space="preserve"> </w:t>
      </w:r>
      <w:r>
        <w:rPr>
          <w:spacing w:val="-1"/>
          <w:sz w:val="24"/>
          <w:szCs w:val="24"/>
        </w:rPr>
        <w:t>зборів</w:t>
      </w:r>
      <w:r>
        <w:rPr>
          <w:spacing w:val="1"/>
          <w:sz w:val="24"/>
          <w:szCs w:val="24"/>
        </w:rPr>
        <w:t xml:space="preserve"> </w:t>
      </w:r>
      <w:r>
        <w:rPr>
          <w:spacing w:val="-1"/>
          <w:sz w:val="24"/>
          <w:szCs w:val="24"/>
        </w:rPr>
        <w:t xml:space="preserve">акціонерів </w:t>
      </w:r>
      <w:r>
        <w:rPr>
          <w:sz w:val="24"/>
          <w:szCs w:val="24"/>
        </w:rPr>
        <w:t>та</w:t>
      </w:r>
      <w:r>
        <w:rPr>
          <w:spacing w:val="-1"/>
          <w:sz w:val="24"/>
          <w:szCs w:val="24"/>
        </w:rPr>
        <w:t xml:space="preserve"> загальних</w:t>
      </w:r>
      <w:r>
        <w:rPr>
          <w:sz w:val="24"/>
          <w:szCs w:val="24"/>
        </w:rPr>
        <w:t xml:space="preserve"> </w:t>
      </w:r>
      <w:r>
        <w:rPr>
          <w:spacing w:val="-1"/>
          <w:sz w:val="24"/>
          <w:szCs w:val="24"/>
        </w:rPr>
        <w:t>зборів</w:t>
      </w:r>
      <w:r>
        <w:rPr>
          <w:spacing w:val="1"/>
          <w:sz w:val="24"/>
          <w:szCs w:val="24"/>
        </w:rPr>
        <w:t xml:space="preserve"> </w:t>
      </w:r>
      <w:r>
        <w:rPr>
          <w:spacing w:val="-1"/>
          <w:sz w:val="24"/>
          <w:szCs w:val="24"/>
        </w:rPr>
        <w:t>учасників</w:t>
      </w:r>
      <w:r>
        <w:rPr>
          <w:spacing w:val="1"/>
          <w:sz w:val="24"/>
          <w:szCs w:val="24"/>
        </w:rPr>
        <w:t xml:space="preserve"> </w:t>
      </w:r>
      <w:r>
        <w:rPr>
          <w:spacing w:val="-1"/>
          <w:sz w:val="24"/>
          <w:szCs w:val="24"/>
        </w:rPr>
        <w:t>корпоративного</w:t>
      </w:r>
      <w:r>
        <w:rPr>
          <w:spacing w:val="1"/>
          <w:sz w:val="24"/>
          <w:szCs w:val="24"/>
        </w:rPr>
        <w:t xml:space="preserve"> </w:t>
      </w:r>
      <w:r>
        <w:rPr>
          <w:spacing w:val="-1"/>
          <w:sz w:val="24"/>
          <w:szCs w:val="24"/>
        </w:rPr>
        <w:t>інвестиційного</w:t>
      </w:r>
      <w:r>
        <w:rPr>
          <w:spacing w:val="83"/>
          <w:sz w:val="24"/>
          <w:szCs w:val="24"/>
        </w:rPr>
        <w:t xml:space="preserve"> </w:t>
      </w:r>
      <w:r>
        <w:rPr>
          <w:sz w:val="24"/>
          <w:szCs w:val="24"/>
        </w:rPr>
        <w:t>фонду,</w:t>
      </w:r>
      <w:r>
        <w:rPr>
          <w:spacing w:val="-2"/>
          <w:sz w:val="24"/>
          <w:szCs w:val="24"/>
        </w:rPr>
        <w:t xml:space="preserve"> </w:t>
      </w:r>
      <w:r>
        <w:rPr>
          <w:spacing w:val="-1"/>
          <w:sz w:val="24"/>
          <w:szCs w:val="24"/>
        </w:rPr>
        <w:t>затвердженого Рішенням НКЦПФР</w:t>
      </w:r>
      <w:r>
        <w:rPr>
          <w:spacing w:val="1"/>
          <w:sz w:val="24"/>
          <w:szCs w:val="24"/>
        </w:rPr>
        <w:t xml:space="preserve"> </w:t>
      </w:r>
      <w:r>
        <w:rPr>
          <w:sz w:val="24"/>
          <w:szCs w:val="24"/>
        </w:rPr>
        <w:t>№ 196</w:t>
      </w:r>
      <w:r>
        <w:rPr>
          <w:spacing w:val="-1"/>
          <w:sz w:val="24"/>
          <w:szCs w:val="24"/>
        </w:rPr>
        <w:t xml:space="preserve"> від</w:t>
      </w:r>
      <w:r>
        <w:rPr>
          <w:sz w:val="24"/>
          <w:szCs w:val="24"/>
        </w:rPr>
        <w:t xml:space="preserve"> </w:t>
      </w:r>
      <w:r>
        <w:rPr>
          <w:spacing w:val="-1"/>
          <w:sz w:val="24"/>
          <w:szCs w:val="24"/>
        </w:rPr>
        <w:t>16.04.2020</w:t>
      </w:r>
      <w:r>
        <w:rPr>
          <w:spacing w:val="1"/>
          <w:sz w:val="24"/>
          <w:szCs w:val="24"/>
        </w:rPr>
        <w:t xml:space="preserve"> </w:t>
      </w:r>
      <w:r>
        <w:rPr>
          <w:sz w:val="24"/>
          <w:szCs w:val="24"/>
        </w:rPr>
        <w:t>р.</w:t>
      </w:r>
      <w:r>
        <w:rPr>
          <w:spacing w:val="-2"/>
          <w:sz w:val="24"/>
          <w:szCs w:val="24"/>
        </w:rPr>
        <w:t xml:space="preserve"> </w:t>
      </w:r>
      <w:r>
        <w:rPr>
          <w:sz w:val="24"/>
          <w:szCs w:val="24"/>
        </w:rPr>
        <w:t xml:space="preserve">(зі </w:t>
      </w:r>
      <w:r>
        <w:rPr>
          <w:spacing w:val="-1"/>
          <w:sz w:val="24"/>
          <w:szCs w:val="24"/>
        </w:rPr>
        <w:t xml:space="preserve">змінами) </w:t>
      </w:r>
      <w:r>
        <w:rPr>
          <w:sz w:val="24"/>
          <w:szCs w:val="24"/>
        </w:rPr>
        <w:t>та</w:t>
      </w:r>
      <w:r>
        <w:rPr>
          <w:spacing w:val="1"/>
          <w:sz w:val="24"/>
          <w:szCs w:val="24"/>
        </w:rPr>
        <w:t xml:space="preserve"> </w:t>
      </w:r>
      <w:r>
        <w:rPr>
          <w:spacing w:val="-1"/>
          <w:sz w:val="24"/>
          <w:szCs w:val="24"/>
        </w:rPr>
        <w:t>Рішення НКЦПФР</w:t>
      </w:r>
    </w:p>
    <w:p w:rsidR="0058424D" w:rsidRDefault="0058424D" w:rsidP="00173D25">
      <w:pPr>
        <w:pStyle w:val="a3"/>
        <w:kinsoku w:val="0"/>
        <w:overflowPunct w:val="0"/>
        <w:ind w:left="152" w:right="147"/>
        <w:jc w:val="both"/>
        <w:rPr>
          <w:spacing w:val="-1"/>
          <w:sz w:val="24"/>
          <w:szCs w:val="24"/>
        </w:rPr>
      </w:pPr>
      <w:r>
        <w:rPr>
          <w:spacing w:val="-1"/>
          <w:sz w:val="24"/>
          <w:szCs w:val="24"/>
        </w:rPr>
        <w:t>№1183</w:t>
      </w:r>
      <w:r>
        <w:rPr>
          <w:spacing w:val="1"/>
          <w:sz w:val="24"/>
          <w:szCs w:val="24"/>
        </w:rPr>
        <w:t xml:space="preserve"> </w:t>
      </w:r>
      <w:r>
        <w:rPr>
          <w:spacing w:val="-1"/>
          <w:sz w:val="24"/>
          <w:szCs w:val="24"/>
        </w:rPr>
        <w:t>від</w:t>
      </w:r>
      <w:r>
        <w:rPr>
          <w:spacing w:val="-2"/>
          <w:sz w:val="24"/>
          <w:szCs w:val="24"/>
        </w:rPr>
        <w:t xml:space="preserve"> </w:t>
      </w:r>
      <w:r>
        <w:rPr>
          <w:spacing w:val="-1"/>
          <w:sz w:val="24"/>
          <w:szCs w:val="24"/>
        </w:rPr>
        <w:t>19.09.2022р.</w:t>
      </w:r>
      <w:r>
        <w:rPr>
          <w:spacing w:val="-2"/>
          <w:sz w:val="24"/>
          <w:szCs w:val="24"/>
        </w:rPr>
        <w:t xml:space="preserve"> </w:t>
      </w:r>
      <w:r>
        <w:rPr>
          <w:spacing w:val="-1"/>
          <w:sz w:val="24"/>
          <w:szCs w:val="24"/>
        </w:rPr>
        <w:t>«Щодо особливостей проведення загальних</w:t>
      </w:r>
      <w:r>
        <w:rPr>
          <w:sz w:val="24"/>
          <w:szCs w:val="24"/>
        </w:rPr>
        <w:t xml:space="preserve"> </w:t>
      </w:r>
      <w:r>
        <w:rPr>
          <w:spacing w:val="-1"/>
          <w:sz w:val="24"/>
          <w:szCs w:val="24"/>
        </w:rPr>
        <w:t xml:space="preserve">зборів акціонерів </w:t>
      </w:r>
      <w:r>
        <w:rPr>
          <w:sz w:val="24"/>
          <w:szCs w:val="24"/>
        </w:rPr>
        <w:t>та</w:t>
      </w:r>
      <w:r>
        <w:rPr>
          <w:spacing w:val="-1"/>
          <w:sz w:val="24"/>
          <w:szCs w:val="24"/>
        </w:rPr>
        <w:t xml:space="preserve"> загальних</w:t>
      </w:r>
      <w:r>
        <w:rPr>
          <w:sz w:val="24"/>
          <w:szCs w:val="24"/>
        </w:rPr>
        <w:t xml:space="preserve"> </w:t>
      </w:r>
      <w:r>
        <w:rPr>
          <w:spacing w:val="-1"/>
          <w:sz w:val="24"/>
          <w:szCs w:val="24"/>
        </w:rPr>
        <w:t>зборів</w:t>
      </w:r>
      <w:r>
        <w:rPr>
          <w:spacing w:val="101"/>
          <w:sz w:val="24"/>
          <w:szCs w:val="24"/>
        </w:rPr>
        <w:t xml:space="preserve"> </w:t>
      </w:r>
      <w:r>
        <w:rPr>
          <w:spacing w:val="-1"/>
          <w:sz w:val="24"/>
          <w:szCs w:val="24"/>
        </w:rPr>
        <w:t>учасників</w:t>
      </w:r>
      <w:r>
        <w:rPr>
          <w:spacing w:val="1"/>
          <w:sz w:val="24"/>
          <w:szCs w:val="24"/>
        </w:rPr>
        <w:t xml:space="preserve"> </w:t>
      </w:r>
      <w:r>
        <w:rPr>
          <w:spacing w:val="-1"/>
          <w:sz w:val="24"/>
          <w:szCs w:val="24"/>
        </w:rPr>
        <w:t>корпоративного</w:t>
      </w:r>
      <w:r>
        <w:rPr>
          <w:spacing w:val="-4"/>
          <w:sz w:val="24"/>
          <w:szCs w:val="24"/>
        </w:rPr>
        <w:t xml:space="preserve"> </w:t>
      </w:r>
      <w:r>
        <w:rPr>
          <w:spacing w:val="-1"/>
          <w:sz w:val="24"/>
          <w:szCs w:val="24"/>
        </w:rPr>
        <w:t>інвестиційного</w:t>
      </w:r>
      <w:r>
        <w:rPr>
          <w:spacing w:val="1"/>
          <w:sz w:val="24"/>
          <w:szCs w:val="24"/>
        </w:rPr>
        <w:t xml:space="preserve"> </w:t>
      </w:r>
      <w:r>
        <w:rPr>
          <w:spacing w:val="-1"/>
          <w:sz w:val="24"/>
          <w:szCs w:val="24"/>
        </w:rPr>
        <w:t>фонду</w:t>
      </w:r>
      <w:r>
        <w:rPr>
          <w:sz w:val="24"/>
          <w:szCs w:val="24"/>
        </w:rPr>
        <w:t xml:space="preserve"> </w:t>
      </w:r>
      <w:r>
        <w:rPr>
          <w:spacing w:val="-1"/>
          <w:sz w:val="24"/>
          <w:szCs w:val="24"/>
        </w:rPr>
        <w:t>на</w:t>
      </w:r>
      <w:r>
        <w:rPr>
          <w:spacing w:val="1"/>
          <w:sz w:val="24"/>
          <w:szCs w:val="24"/>
        </w:rPr>
        <w:t xml:space="preserve"> </w:t>
      </w:r>
      <w:r>
        <w:rPr>
          <w:spacing w:val="-1"/>
          <w:sz w:val="24"/>
          <w:szCs w:val="24"/>
        </w:rPr>
        <w:t>період</w:t>
      </w:r>
      <w:r>
        <w:rPr>
          <w:spacing w:val="-2"/>
          <w:sz w:val="24"/>
          <w:szCs w:val="24"/>
        </w:rPr>
        <w:t xml:space="preserve"> </w:t>
      </w:r>
      <w:r>
        <w:rPr>
          <w:spacing w:val="-1"/>
          <w:sz w:val="24"/>
          <w:szCs w:val="24"/>
        </w:rPr>
        <w:t>дії</w:t>
      </w:r>
      <w:r>
        <w:rPr>
          <w:sz w:val="24"/>
          <w:szCs w:val="24"/>
        </w:rPr>
        <w:t xml:space="preserve"> </w:t>
      </w:r>
      <w:r>
        <w:rPr>
          <w:spacing w:val="-1"/>
          <w:sz w:val="24"/>
          <w:szCs w:val="24"/>
        </w:rPr>
        <w:t>воєнного</w:t>
      </w:r>
      <w:r>
        <w:rPr>
          <w:spacing w:val="1"/>
          <w:sz w:val="24"/>
          <w:szCs w:val="24"/>
        </w:rPr>
        <w:t xml:space="preserve"> </w:t>
      </w:r>
      <w:r>
        <w:rPr>
          <w:spacing w:val="-1"/>
          <w:sz w:val="24"/>
          <w:szCs w:val="24"/>
        </w:rPr>
        <w:t>стану»,</w:t>
      </w:r>
      <w:r>
        <w:rPr>
          <w:spacing w:val="-4"/>
          <w:sz w:val="24"/>
          <w:szCs w:val="24"/>
        </w:rPr>
        <w:t xml:space="preserve"> </w:t>
      </w:r>
      <w:r>
        <w:rPr>
          <w:spacing w:val="-1"/>
          <w:sz w:val="24"/>
          <w:szCs w:val="24"/>
        </w:rPr>
        <w:t>повідомляємо</w:t>
      </w:r>
      <w:r>
        <w:rPr>
          <w:spacing w:val="1"/>
          <w:sz w:val="24"/>
          <w:szCs w:val="24"/>
        </w:rPr>
        <w:t xml:space="preserve"> </w:t>
      </w:r>
      <w:r>
        <w:rPr>
          <w:spacing w:val="-1"/>
          <w:sz w:val="24"/>
          <w:szCs w:val="24"/>
        </w:rPr>
        <w:t>про</w:t>
      </w:r>
      <w:r>
        <w:rPr>
          <w:spacing w:val="91"/>
          <w:sz w:val="24"/>
          <w:szCs w:val="24"/>
        </w:rPr>
        <w:t xml:space="preserve"> </w:t>
      </w:r>
      <w:r>
        <w:rPr>
          <w:spacing w:val="-1"/>
          <w:sz w:val="24"/>
          <w:szCs w:val="24"/>
        </w:rPr>
        <w:t xml:space="preserve">скликання </w:t>
      </w:r>
      <w:r>
        <w:rPr>
          <w:sz w:val="24"/>
          <w:szCs w:val="24"/>
        </w:rPr>
        <w:t>та</w:t>
      </w:r>
      <w:r>
        <w:rPr>
          <w:spacing w:val="1"/>
          <w:sz w:val="24"/>
          <w:szCs w:val="24"/>
        </w:rPr>
        <w:t xml:space="preserve"> </w:t>
      </w:r>
      <w:r>
        <w:rPr>
          <w:spacing w:val="-1"/>
          <w:sz w:val="24"/>
          <w:szCs w:val="24"/>
        </w:rPr>
        <w:t>дистанційне проведення річних</w:t>
      </w:r>
      <w:r>
        <w:rPr>
          <w:sz w:val="24"/>
          <w:szCs w:val="24"/>
        </w:rPr>
        <w:t xml:space="preserve"> </w:t>
      </w:r>
      <w:r>
        <w:rPr>
          <w:spacing w:val="-1"/>
          <w:sz w:val="24"/>
          <w:szCs w:val="24"/>
        </w:rPr>
        <w:t>Загальних</w:t>
      </w:r>
      <w:r>
        <w:rPr>
          <w:sz w:val="24"/>
          <w:szCs w:val="24"/>
        </w:rPr>
        <w:t xml:space="preserve"> </w:t>
      </w:r>
      <w:r>
        <w:rPr>
          <w:spacing w:val="-1"/>
          <w:sz w:val="24"/>
          <w:szCs w:val="24"/>
        </w:rPr>
        <w:t>зборів</w:t>
      </w:r>
      <w:r>
        <w:rPr>
          <w:spacing w:val="1"/>
          <w:sz w:val="24"/>
          <w:szCs w:val="24"/>
        </w:rPr>
        <w:t xml:space="preserve"> </w:t>
      </w:r>
      <w:r>
        <w:rPr>
          <w:spacing w:val="-1"/>
          <w:sz w:val="24"/>
          <w:szCs w:val="24"/>
        </w:rPr>
        <w:t>учасників</w:t>
      </w:r>
      <w:r>
        <w:rPr>
          <w:spacing w:val="1"/>
          <w:sz w:val="24"/>
          <w:szCs w:val="24"/>
        </w:rPr>
        <w:t xml:space="preserve"> </w:t>
      </w:r>
      <w:r>
        <w:rPr>
          <w:sz w:val="24"/>
          <w:szCs w:val="24"/>
        </w:rPr>
        <w:t>АТ</w:t>
      </w:r>
      <w:r>
        <w:rPr>
          <w:spacing w:val="-3"/>
          <w:sz w:val="24"/>
          <w:szCs w:val="24"/>
        </w:rPr>
        <w:t xml:space="preserve"> </w:t>
      </w:r>
      <w:r>
        <w:rPr>
          <w:spacing w:val="-1"/>
          <w:sz w:val="24"/>
          <w:szCs w:val="24"/>
        </w:rPr>
        <w:t>«ЗНВКІФ «ПЕРСПЕКТИВНІ</w:t>
      </w:r>
      <w:r>
        <w:rPr>
          <w:spacing w:val="92"/>
          <w:sz w:val="24"/>
          <w:szCs w:val="24"/>
        </w:rPr>
        <w:t xml:space="preserve"> </w:t>
      </w:r>
      <w:r>
        <w:rPr>
          <w:spacing w:val="-1"/>
          <w:sz w:val="24"/>
          <w:szCs w:val="24"/>
        </w:rPr>
        <w:t>НАПРЯМКИ».</w:t>
      </w:r>
      <w:r w:rsidR="00173D25">
        <w:rPr>
          <w:spacing w:val="-1"/>
          <w:sz w:val="24"/>
          <w:szCs w:val="24"/>
        </w:rPr>
        <w:t xml:space="preserve"> </w:t>
      </w:r>
      <w:r>
        <w:rPr>
          <w:sz w:val="24"/>
          <w:szCs w:val="24"/>
        </w:rPr>
        <w:t xml:space="preserve">28 </w:t>
      </w:r>
      <w:r>
        <w:rPr>
          <w:spacing w:val="6"/>
          <w:sz w:val="24"/>
          <w:szCs w:val="24"/>
        </w:rPr>
        <w:t xml:space="preserve"> </w:t>
      </w:r>
      <w:r>
        <w:rPr>
          <w:spacing w:val="-1"/>
          <w:sz w:val="24"/>
          <w:szCs w:val="24"/>
        </w:rPr>
        <w:t>листопада</w:t>
      </w:r>
      <w:r>
        <w:rPr>
          <w:sz w:val="24"/>
          <w:szCs w:val="24"/>
        </w:rPr>
        <w:t xml:space="preserve"> </w:t>
      </w:r>
      <w:r>
        <w:rPr>
          <w:spacing w:val="4"/>
          <w:sz w:val="24"/>
          <w:szCs w:val="24"/>
        </w:rPr>
        <w:t xml:space="preserve"> </w:t>
      </w:r>
      <w:r>
        <w:rPr>
          <w:spacing w:val="-1"/>
          <w:sz w:val="24"/>
          <w:szCs w:val="24"/>
        </w:rPr>
        <w:t>2022</w:t>
      </w:r>
      <w:r>
        <w:rPr>
          <w:sz w:val="24"/>
          <w:szCs w:val="24"/>
        </w:rPr>
        <w:t xml:space="preserve"> </w:t>
      </w:r>
      <w:r>
        <w:rPr>
          <w:spacing w:val="6"/>
          <w:sz w:val="24"/>
          <w:szCs w:val="24"/>
        </w:rPr>
        <w:t xml:space="preserve"> </w:t>
      </w:r>
      <w:r>
        <w:rPr>
          <w:spacing w:val="-1"/>
          <w:sz w:val="24"/>
          <w:szCs w:val="24"/>
        </w:rPr>
        <w:t>року</w:t>
      </w:r>
      <w:r>
        <w:rPr>
          <w:sz w:val="24"/>
          <w:szCs w:val="24"/>
        </w:rPr>
        <w:t xml:space="preserve"> </w:t>
      </w:r>
      <w:r>
        <w:rPr>
          <w:spacing w:val="3"/>
          <w:sz w:val="24"/>
          <w:szCs w:val="24"/>
        </w:rPr>
        <w:t xml:space="preserve"> </w:t>
      </w:r>
      <w:r>
        <w:rPr>
          <w:sz w:val="24"/>
          <w:szCs w:val="24"/>
        </w:rPr>
        <w:t xml:space="preserve">– </w:t>
      </w:r>
      <w:r>
        <w:rPr>
          <w:spacing w:val="6"/>
          <w:sz w:val="24"/>
          <w:szCs w:val="24"/>
        </w:rPr>
        <w:t xml:space="preserve"> </w:t>
      </w:r>
      <w:r>
        <w:rPr>
          <w:spacing w:val="-1"/>
          <w:sz w:val="24"/>
          <w:szCs w:val="24"/>
        </w:rPr>
        <w:t>дата</w:t>
      </w:r>
      <w:r>
        <w:rPr>
          <w:sz w:val="24"/>
          <w:szCs w:val="24"/>
        </w:rPr>
        <w:t xml:space="preserve"> </w:t>
      </w:r>
      <w:r>
        <w:rPr>
          <w:spacing w:val="6"/>
          <w:sz w:val="24"/>
          <w:szCs w:val="24"/>
        </w:rPr>
        <w:t xml:space="preserve"> </w:t>
      </w:r>
      <w:r>
        <w:rPr>
          <w:spacing w:val="-1"/>
          <w:sz w:val="24"/>
          <w:szCs w:val="24"/>
        </w:rPr>
        <w:t>дистанційного</w:t>
      </w:r>
      <w:r>
        <w:rPr>
          <w:sz w:val="24"/>
          <w:szCs w:val="24"/>
        </w:rPr>
        <w:t xml:space="preserve"> </w:t>
      </w:r>
      <w:r>
        <w:rPr>
          <w:spacing w:val="6"/>
          <w:sz w:val="24"/>
          <w:szCs w:val="24"/>
        </w:rPr>
        <w:t xml:space="preserve"> </w:t>
      </w:r>
      <w:r>
        <w:rPr>
          <w:spacing w:val="-1"/>
          <w:sz w:val="24"/>
          <w:szCs w:val="24"/>
        </w:rPr>
        <w:t>проведення</w:t>
      </w:r>
      <w:r>
        <w:rPr>
          <w:sz w:val="24"/>
          <w:szCs w:val="24"/>
        </w:rPr>
        <w:t xml:space="preserve"> </w:t>
      </w:r>
      <w:r>
        <w:rPr>
          <w:spacing w:val="4"/>
          <w:sz w:val="24"/>
          <w:szCs w:val="24"/>
        </w:rPr>
        <w:t xml:space="preserve"> </w:t>
      </w:r>
      <w:r>
        <w:rPr>
          <w:spacing w:val="-1"/>
          <w:sz w:val="24"/>
          <w:szCs w:val="24"/>
        </w:rPr>
        <w:t>річних</w:t>
      </w:r>
      <w:r>
        <w:rPr>
          <w:sz w:val="24"/>
          <w:szCs w:val="24"/>
        </w:rPr>
        <w:t xml:space="preserve"> </w:t>
      </w:r>
      <w:r>
        <w:rPr>
          <w:spacing w:val="5"/>
          <w:sz w:val="24"/>
          <w:szCs w:val="24"/>
        </w:rPr>
        <w:t xml:space="preserve"> </w:t>
      </w:r>
      <w:r>
        <w:rPr>
          <w:spacing w:val="-1"/>
          <w:sz w:val="24"/>
          <w:szCs w:val="24"/>
        </w:rPr>
        <w:t>загальних</w:t>
      </w:r>
      <w:r>
        <w:rPr>
          <w:sz w:val="24"/>
          <w:szCs w:val="24"/>
        </w:rPr>
        <w:t xml:space="preserve"> </w:t>
      </w:r>
      <w:r>
        <w:rPr>
          <w:spacing w:val="5"/>
          <w:sz w:val="24"/>
          <w:szCs w:val="24"/>
        </w:rPr>
        <w:t xml:space="preserve"> </w:t>
      </w:r>
      <w:r>
        <w:rPr>
          <w:sz w:val="24"/>
          <w:szCs w:val="24"/>
        </w:rPr>
        <w:t xml:space="preserve">зборів </w:t>
      </w:r>
      <w:r>
        <w:rPr>
          <w:spacing w:val="6"/>
          <w:sz w:val="24"/>
          <w:szCs w:val="24"/>
        </w:rPr>
        <w:t xml:space="preserve"> </w:t>
      </w:r>
      <w:r>
        <w:rPr>
          <w:spacing w:val="-1"/>
          <w:sz w:val="24"/>
          <w:szCs w:val="24"/>
        </w:rPr>
        <w:t>учасників</w:t>
      </w:r>
      <w:r>
        <w:rPr>
          <w:sz w:val="24"/>
          <w:szCs w:val="24"/>
        </w:rPr>
        <w:t xml:space="preserve"> </w:t>
      </w:r>
      <w:r>
        <w:rPr>
          <w:spacing w:val="6"/>
          <w:sz w:val="24"/>
          <w:szCs w:val="24"/>
        </w:rPr>
        <w:t xml:space="preserve"> </w:t>
      </w:r>
      <w:r>
        <w:rPr>
          <w:sz w:val="24"/>
          <w:szCs w:val="24"/>
        </w:rPr>
        <w:t>АТ</w:t>
      </w:r>
      <w:r w:rsidR="00173D25">
        <w:rPr>
          <w:sz w:val="24"/>
          <w:szCs w:val="24"/>
        </w:rPr>
        <w:t xml:space="preserve"> </w:t>
      </w:r>
      <w:r>
        <w:rPr>
          <w:sz w:val="24"/>
          <w:szCs w:val="24"/>
        </w:rPr>
        <w:t>«ЗНВКІФ</w:t>
      </w:r>
      <w:r>
        <w:rPr>
          <w:spacing w:val="37"/>
          <w:sz w:val="24"/>
          <w:szCs w:val="24"/>
        </w:rPr>
        <w:t xml:space="preserve"> </w:t>
      </w:r>
      <w:r>
        <w:rPr>
          <w:spacing w:val="-1"/>
          <w:sz w:val="24"/>
          <w:szCs w:val="24"/>
        </w:rPr>
        <w:t>«ПЕРСПЕКТИВНІ</w:t>
      </w:r>
      <w:r>
        <w:rPr>
          <w:spacing w:val="40"/>
          <w:sz w:val="24"/>
          <w:szCs w:val="24"/>
        </w:rPr>
        <w:t xml:space="preserve"> </w:t>
      </w:r>
      <w:r>
        <w:rPr>
          <w:spacing w:val="-1"/>
          <w:sz w:val="24"/>
          <w:szCs w:val="24"/>
        </w:rPr>
        <w:t>НАПРЯМКИ»</w:t>
      </w:r>
      <w:r>
        <w:rPr>
          <w:spacing w:val="40"/>
          <w:sz w:val="24"/>
          <w:szCs w:val="24"/>
        </w:rPr>
        <w:t xml:space="preserve"> </w:t>
      </w:r>
      <w:r>
        <w:rPr>
          <w:sz w:val="24"/>
          <w:szCs w:val="24"/>
        </w:rPr>
        <w:t>(дата</w:t>
      </w:r>
      <w:r>
        <w:rPr>
          <w:spacing w:val="37"/>
          <w:sz w:val="24"/>
          <w:szCs w:val="24"/>
        </w:rPr>
        <w:t xml:space="preserve"> </w:t>
      </w:r>
      <w:r>
        <w:rPr>
          <w:spacing w:val="-1"/>
          <w:sz w:val="24"/>
          <w:szCs w:val="24"/>
        </w:rPr>
        <w:t>завершення</w:t>
      </w:r>
      <w:r>
        <w:rPr>
          <w:spacing w:val="38"/>
          <w:sz w:val="24"/>
          <w:szCs w:val="24"/>
        </w:rPr>
        <w:t xml:space="preserve"> </w:t>
      </w:r>
      <w:r>
        <w:rPr>
          <w:spacing w:val="-1"/>
          <w:sz w:val="24"/>
          <w:szCs w:val="24"/>
        </w:rPr>
        <w:t>голосування),</w:t>
      </w:r>
      <w:r>
        <w:rPr>
          <w:spacing w:val="40"/>
          <w:sz w:val="24"/>
          <w:szCs w:val="24"/>
        </w:rPr>
        <w:t xml:space="preserve"> </w:t>
      </w:r>
      <w:r>
        <w:rPr>
          <w:sz w:val="24"/>
          <w:szCs w:val="24"/>
        </w:rPr>
        <w:t>що</w:t>
      </w:r>
      <w:r>
        <w:rPr>
          <w:spacing w:val="40"/>
          <w:sz w:val="24"/>
          <w:szCs w:val="24"/>
        </w:rPr>
        <w:t xml:space="preserve"> </w:t>
      </w:r>
      <w:r>
        <w:rPr>
          <w:sz w:val="24"/>
          <w:szCs w:val="24"/>
        </w:rPr>
        <w:t>будуть</w:t>
      </w:r>
      <w:r>
        <w:rPr>
          <w:spacing w:val="39"/>
          <w:sz w:val="24"/>
          <w:szCs w:val="24"/>
        </w:rPr>
        <w:t xml:space="preserve"> </w:t>
      </w:r>
      <w:r>
        <w:rPr>
          <w:spacing w:val="-1"/>
          <w:sz w:val="24"/>
          <w:szCs w:val="24"/>
        </w:rPr>
        <w:t>проведені</w:t>
      </w:r>
      <w:r>
        <w:rPr>
          <w:spacing w:val="39"/>
          <w:sz w:val="24"/>
          <w:szCs w:val="24"/>
        </w:rPr>
        <w:t xml:space="preserve"> </w:t>
      </w:r>
      <w:r>
        <w:rPr>
          <w:sz w:val="24"/>
          <w:szCs w:val="24"/>
        </w:rPr>
        <w:t>у</w:t>
      </w:r>
      <w:r>
        <w:rPr>
          <w:spacing w:val="49"/>
          <w:sz w:val="24"/>
          <w:szCs w:val="24"/>
        </w:rPr>
        <w:t xml:space="preserve"> </w:t>
      </w:r>
      <w:r>
        <w:rPr>
          <w:spacing w:val="-1"/>
          <w:sz w:val="24"/>
          <w:szCs w:val="24"/>
        </w:rPr>
        <w:t>відповідності</w:t>
      </w:r>
      <w:r>
        <w:rPr>
          <w:spacing w:val="50"/>
          <w:sz w:val="24"/>
          <w:szCs w:val="24"/>
        </w:rPr>
        <w:t xml:space="preserve"> </w:t>
      </w:r>
      <w:r>
        <w:rPr>
          <w:sz w:val="24"/>
          <w:szCs w:val="24"/>
        </w:rPr>
        <w:t>до</w:t>
      </w:r>
      <w:r>
        <w:rPr>
          <w:spacing w:val="52"/>
          <w:sz w:val="24"/>
          <w:szCs w:val="24"/>
        </w:rPr>
        <w:t xml:space="preserve"> </w:t>
      </w:r>
      <w:r>
        <w:rPr>
          <w:spacing w:val="-1"/>
          <w:sz w:val="24"/>
          <w:szCs w:val="24"/>
        </w:rPr>
        <w:t>Тимчасового</w:t>
      </w:r>
      <w:r>
        <w:rPr>
          <w:sz w:val="24"/>
          <w:szCs w:val="24"/>
        </w:rPr>
        <w:t xml:space="preserve">  </w:t>
      </w:r>
      <w:r>
        <w:rPr>
          <w:spacing w:val="-1"/>
          <w:sz w:val="24"/>
          <w:szCs w:val="24"/>
        </w:rPr>
        <w:t>порядку</w:t>
      </w:r>
      <w:r>
        <w:rPr>
          <w:spacing w:val="54"/>
          <w:sz w:val="24"/>
          <w:szCs w:val="24"/>
        </w:rPr>
        <w:t xml:space="preserve"> </w:t>
      </w:r>
      <w:r>
        <w:rPr>
          <w:spacing w:val="-1"/>
          <w:sz w:val="24"/>
          <w:szCs w:val="24"/>
        </w:rPr>
        <w:t>скликання</w:t>
      </w:r>
      <w:r>
        <w:rPr>
          <w:spacing w:val="52"/>
          <w:sz w:val="24"/>
          <w:szCs w:val="24"/>
        </w:rPr>
        <w:t xml:space="preserve"> </w:t>
      </w:r>
      <w:r>
        <w:rPr>
          <w:sz w:val="24"/>
          <w:szCs w:val="24"/>
        </w:rPr>
        <w:t>та</w:t>
      </w:r>
      <w:r>
        <w:rPr>
          <w:spacing w:val="52"/>
          <w:sz w:val="24"/>
          <w:szCs w:val="24"/>
        </w:rPr>
        <w:t xml:space="preserve"> </w:t>
      </w:r>
      <w:r>
        <w:rPr>
          <w:spacing w:val="-1"/>
          <w:sz w:val="24"/>
          <w:szCs w:val="24"/>
        </w:rPr>
        <w:t>дистанційного</w:t>
      </w:r>
      <w:r>
        <w:rPr>
          <w:spacing w:val="52"/>
          <w:sz w:val="24"/>
          <w:szCs w:val="24"/>
        </w:rPr>
        <w:t xml:space="preserve"> </w:t>
      </w:r>
      <w:r>
        <w:rPr>
          <w:spacing w:val="-1"/>
          <w:sz w:val="24"/>
          <w:szCs w:val="24"/>
        </w:rPr>
        <w:t>проведення</w:t>
      </w:r>
      <w:r>
        <w:rPr>
          <w:spacing w:val="50"/>
          <w:sz w:val="24"/>
          <w:szCs w:val="24"/>
        </w:rPr>
        <w:t xml:space="preserve"> </w:t>
      </w:r>
      <w:r>
        <w:rPr>
          <w:spacing w:val="-1"/>
          <w:sz w:val="24"/>
          <w:szCs w:val="24"/>
        </w:rPr>
        <w:t>загальних</w:t>
      </w:r>
      <w:r>
        <w:rPr>
          <w:spacing w:val="50"/>
          <w:sz w:val="24"/>
          <w:szCs w:val="24"/>
        </w:rPr>
        <w:t xml:space="preserve"> </w:t>
      </w:r>
      <w:r>
        <w:rPr>
          <w:spacing w:val="-1"/>
          <w:sz w:val="24"/>
          <w:szCs w:val="24"/>
        </w:rPr>
        <w:t>зборів</w:t>
      </w:r>
      <w:r>
        <w:rPr>
          <w:spacing w:val="83"/>
          <w:sz w:val="24"/>
          <w:szCs w:val="24"/>
        </w:rPr>
        <w:t xml:space="preserve"> </w:t>
      </w:r>
      <w:r>
        <w:rPr>
          <w:spacing w:val="-1"/>
          <w:sz w:val="24"/>
          <w:szCs w:val="24"/>
        </w:rPr>
        <w:t>акціонерів</w:t>
      </w:r>
      <w:r>
        <w:rPr>
          <w:spacing w:val="13"/>
          <w:sz w:val="24"/>
          <w:szCs w:val="24"/>
        </w:rPr>
        <w:t xml:space="preserve"> </w:t>
      </w:r>
      <w:r>
        <w:rPr>
          <w:sz w:val="24"/>
          <w:szCs w:val="24"/>
        </w:rPr>
        <w:t>та</w:t>
      </w:r>
      <w:r>
        <w:rPr>
          <w:spacing w:val="13"/>
          <w:sz w:val="24"/>
          <w:szCs w:val="24"/>
        </w:rPr>
        <w:t xml:space="preserve"> </w:t>
      </w:r>
      <w:r>
        <w:rPr>
          <w:spacing w:val="-1"/>
          <w:sz w:val="24"/>
          <w:szCs w:val="24"/>
        </w:rPr>
        <w:t>загальних</w:t>
      </w:r>
      <w:r>
        <w:rPr>
          <w:spacing w:val="14"/>
          <w:sz w:val="24"/>
          <w:szCs w:val="24"/>
        </w:rPr>
        <w:t xml:space="preserve"> </w:t>
      </w:r>
      <w:r>
        <w:rPr>
          <w:spacing w:val="-1"/>
          <w:sz w:val="24"/>
          <w:szCs w:val="24"/>
        </w:rPr>
        <w:t>зборів</w:t>
      </w:r>
      <w:r>
        <w:rPr>
          <w:spacing w:val="15"/>
          <w:sz w:val="24"/>
          <w:szCs w:val="24"/>
        </w:rPr>
        <w:t xml:space="preserve"> </w:t>
      </w:r>
      <w:r>
        <w:rPr>
          <w:spacing w:val="-1"/>
          <w:sz w:val="24"/>
          <w:szCs w:val="24"/>
        </w:rPr>
        <w:t>учасників</w:t>
      </w:r>
      <w:r>
        <w:rPr>
          <w:spacing w:val="15"/>
          <w:sz w:val="24"/>
          <w:szCs w:val="24"/>
        </w:rPr>
        <w:t xml:space="preserve"> </w:t>
      </w:r>
      <w:r>
        <w:rPr>
          <w:spacing w:val="-1"/>
          <w:sz w:val="24"/>
          <w:szCs w:val="24"/>
        </w:rPr>
        <w:t>корпоративного</w:t>
      </w:r>
      <w:r>
        <w:rPr>
          <w:spacing w:val="15"/>
          <w:sz w:val="24"/>
          <w:szCs w:val="24"/>
        </w:rPr>
        <w:t xml:space="preserve"> </w:t>
      </w:r>
      <w:r>
        <w:rPr>
          <w:spacing w:val="-1"/>
          <w:sz w:val="24"/>
          <w:szCs w:val="24"/>
        </w:rPr>
        <w:t>інвестиційного</w:t>
      </w:r>
      <w:r>
        <w:rPr>
          <w:spacing w:val="15"/>
          <w:sz w:val="24"/>
          <w:szCs w:val="24"/>
        </w:rPr>
        <w:t xml:space="preserve"> </w:t>
      </w:r>
      <w:r>
        <w:rPr>
          <w:spacing w:val="-1"/>
          <w:sz w:val="24"/>
          <w:szCs w:val="24"/>
        </w:rPr>
        <w:t>фонду,</w:t>
      </w:r>
      <w:r>
        <w:rPr>
          <w:spacing w:val="15"/>
          <w:sz w:val="24"/>
          <w:szCs w:val="24"/>
        </w:rPr>
        <w:t xml:space="preserve"> </w:t>
      </w:r>
      <w:r>
        <w:rPr>
          <w:spacing w:val="-1"/>
          <w:sz w:val="24"/>
          <w:szCs w:val="24"/>
        </w:rPr>
        <w:t>затвердженого</w:t>
      </w:r>
      <w:r>
        <w:rPr>
          <w:spacing w:val="13"/>
          <w:sz w:val="24"/>
          <w:szCs w:val="24"/>
        </w:rPr>
        <w:t xml:space="preserve"> </w:t>
      </w:r>
      <w:r>
        <w:rPr>
          <w:spacing w:val="-1"/>
          <w:sz w:val="24"/>
          <w:szCs w:val="24"/>
        </w:rPr>
        <w:t>рішенням</w:t>
      </w:r>
      <w:r>
        <w:rPr>
          <w:spacing w:val="99"/>
          <w:sz w:val="24"/>
          <w:szCs w:val="24"/>
        </w:rPr>
        <w:t xml:space="preserve"> </w:t>
      </w:r>
      <w:r>
        <w:rPr>
          <w:spacing w:val="-1"/>
          <w:sz w:val="24"/>
          <w:szCs w:val="24"/>
        </w:rPr>
        <w:t>Національної</w:t>
      </w:r>
      <w:r>
        <w:rPr>
          <w:spacing w:val="53"/>
          <w:sz w:val="24"/>
          <w:szCs w:val="24"/>
        </w:rPr>
        <w:t xml:space="preserve"> </w:t>
      </w:r>
      <w:r>
        <w:rPr>
          <w:spacing w:val="-1"/>
          <w:sz w:val="24"/>
          <w:szCs w:val="24"/>
        </w:rPr>
        <w:t>комісії</w:t>
      </w:r>
      <w:r>
        <w:rPr>
          <w:spacing w:val="1"/>
          <w:sz w:val="24"/>
          <w:szCs w:val="24"/>
        </w:rPr>
        <w:t xml:space="preserve"> </w:t>
      </w:r>
      <w:r>
        <w:rPr>
          <w:sz w:val="24"/>
          <w:szCs w:val="24"/>
        </w:rPr>
        <w:t>з</w:t>
      </w:r>
      <w:r>
        <w:rPr>
          <w:spacing w:val="2"/>
          <w:sz w:val="24"/>
          <w:szCs w:val="24"/>
        </w:rPr>
        <w:t xml:space="preserve"> </w:t>
      </w:r>
      <w:r>
        <w:rPr>
          <w:spacing w:val="-1"/>
          <w:sz w:val="24"/>
          <w:szCs w:val="24"/>
        </w:rPr>
        <w:t>цінних</w:t>
      </w:r>
      <w:r>
        <w:rPr>
          <w:sz w:val="24"/>
          <w:szCs w:val="24"/>
        </w:rPr>
        <w:t xml:space="preserve">  </w:t>
      </w:r>
      <w:r>
        <w:rPr>
          <w:spacing w:val="-1"/>
          <w:sz w:val="24"/>
          <w:szCs w:val="24"/>
        </w:rPr>
        <w:t>паперів</w:t>
      </w:r>
      <w:r>
        <w:rPr>
          <w:spacing w:val="1"/>
          <w:sz w:val="24"/>
          <w:szCs w:val="24"/>
        </w:rPr>
        <w:t xml:space="preserve"> </w:t>
      </w:r>
      <w:r>
        <w:rPr>
          <w:sz w:val="24"/>
          <w:szCs w:val="24"/>
        </w:rPr>
        <w:t>та</w:t>
      </w:r>
      <w:r>
        <w:rPr>
          <w:spacing w:val="54"/>
          <w:sz w:val="24"/>
          <w:szCs w:val="24"/>
        </w:rPr>
        <w:t xml:space="preserve"> </w:t>
      </w:r>
      <w:r>
        <w:rPr>
          <w:spacing w:val="-1"/>
          <w:sz w:val="24"/>
          <w:szCs w:val="24"/>
        </w:rPr>
        <w:t>фондового</w:t>
      </w:r>
      <w:r>
        <w:rPr>
          <w:spacing w:val="1"/>
          <w:sz w:val="24"/>
          <w:szCs w:val="24"/>
        </w:rPr>
        <w:t xml:space="preserve"> </w:t>
      </w:r>
      <w:r>
        <w:rPr>
          <w:spacing w:val="-1"/>
          <w:sz w:val="24"/>
          <w:szCs w:val="24"/>
        </w:rPr>
        <w:t>ринку</w:t>
      </w:r>
      <w:r>
        <w:rPr>
          <w:spacing w:val="53"/>
          <w:sz w:val="24"/>
          <w:szCs w:val="24"/>
        </w:rPr>
        <w:t xml:space="preserve"> </w:t>
      </w:r>
      <w:r>
        <w:rPr>
          <w:spacing w:val="-1"/>
          <w:sz w:val="24"/>
          <w:szCs w:val="24"/>
        </w:rPr>
        <w:t>від</w:t>
      </w:r>
      <w:r>
        <w:rPr>
          <w:spacing w:val="1"/>
          <w:sz w:val="24"/>
          <w:szCs w:val="24"/>
        </w:rPr>
        <w:t xml:space="preserve"> </w:t>
      </w:r>
      <w:r>
        <w:rPr>
          <w:spacing w:val="-1"/>
          <w:sz w:val="24"/>
          <w:szCs w:val="24"/>
        </w:rPr>
        <w:t>16.04.2020</w:t>
      </w:r>
      <w:r>
        <w:rPr>
          <w:spacing w:val="53"/>
          <w:sz w:val="24"/>
          <w:szCs w:val="24"/>
        </w:rPr>
        <w:t xml:space="preserve"> </w:t>
      </w:r>
      <w:r>
        <w:rPr>
          <w:sz w:val="24"/>
          <w:szCs w:val="24"/>
        </w:rPr>
        <w:t>року  №</w:t>
      </w:r>
      <w:r>
        <w:rPr>
          <w:spacing w:val="53"/>
          <w:sz w:val="24"/>
          <w:szCs w:val="24"/>
        </w:rPr>
        <w:t xml:space="preserve"> </w:t>
      </w:r>
      <w:r>
        <w:rPr>
          <w:sz w:val="24"/>
          <w:szCs w:val="24"/>
        </w:rPr>
        <w:t>196</w:t>
      </w:r>
      <w:r>
        <w:rPr>
          <w:spacing w:val="1"/>
          <w:sz w:val="24"/>
          <w:szCs w:val="24"/>
        </w:rPr>
        <w:t xml:space="preserve"> </w:t>
      </w:r>
      <w:r>
        <w:rPr>
          <w:spacing w:val="-2"/>
          <w:sz w:val="24"/>
          <w:szCs w:val="24"/>
        </w:rPr>
        <w:t>із</w:t>
      </w:r>
      <w:r>
        <w:rPr>
          <w:spacing w:val="2"/>
          <w:sz w:val="24"/>
          <w:szCs w:val="24"/>
        </w:rPr>
        <w:t xml:space="preserve"> </w:t>
      </w:r>
      <w:r>
        <w:rPr>
          <w:spacing w:val="-1"/>
          <w:sz w:val="24"/>
          <w:szCs w:val="24"/>
        </w:rPr>
        <w:t>змінами</w:t>
      </w:r>
      <w:r>
        <w:rPr>
          <w:spacing w:val="1"/>
          <w:sz w:val="24"/>
          <w:szCs w:val="24"/>
        </w:rPr>
        <w:t xml:space="preserve"> </w:t>
      </w:r>
      <w:r>
        <w:rPr>
          <w:spacing w:val="-1"/>
          <w:sz w:val="24"/>
          <w:szCs w:val="24"/>
        </w:rPr>
        <w:t>та</w:t>
      </w:r>
      <w:r>
        <w:rPr>
          <w:spacing w:val="77"/>
          <w:sz w:val="24"/>
          <w:szCs w:val="24"/>
        </w:rPr>
        <w:t xml:space="preserve"> </w:t>
      </w:r>
      <w:r>
        <w:rPr>
          <w:spacing w:val="-1"/>
          <w:sz w:val="24"/>
          <w:szCs w:val="24"/>
        </w:rPr>
        <w:t>доповненнями.</w:t>
      </w:r>
    </w:p>
    <w:p w:rsidR="0058424D" w:rsidRDefault="0058424D" w:rsidP="009609DD">
      <w:pPr>
        <w:pStyle w:val="a3"/>
        <w:tabs>
          <w:tab w:val="left" w:pos="8931"/>
        </w:tabs>
        <w:kinsoku w:val="0"/>
        <w:overflowPunct w:val="0"/>
        <w:spacing w:before="1"/>
        <w:ind w:right="1778"/>
        <w:jc w:val="center"/>
        <w:rPr>
          <w:sz w:val="24"/>
          <w:szCs w:val="24"/>
        </w:rPr>
      </w:pPr>
      <w:r>
        <w:rPr>
          <w:b/>
          <w:bCs/>
          <w:spacing w:val="-1"/>
          <w:sz w:val="24"/>
          <w:szCs w:val="24"/>
        </w:rPr>
        <w:t>ПОРЯДОК ДЕННИЙ</w:t>
      </w:r>
      <w:r>
        <w:rPr>
          <w:b/>
          <w:bCs/>
          <w:sz w:val="24"/>
          <w:szCs w:val="24"/>
        </w:rPr>
        <w:t xml:space="preserve"> </w:t>
      </w:r>
      <w:r>
        <w:rPr>
          <w:b/>
          <w:bCs/>
          <w:spacing w:val="-1"/>
          <w:sz w:val="24"/>
          <w:szCs w:val="24"/>
        </w:rPr>
        <w:t>ДИСТАНЦІЙНИХ</w:t>
      </w:r>
      <w:r>
        <w:rPr>
          <w:b/>
          <w:bCs/>
          <w:spacing w:val="1"/>
          <w:sz w:val="24"/>
          <w:szCs w:val="24"/>
        </w:rPr>
        <w:t xml:space="preserve"> </w:t>
      </w:r>
      <w:r>
        <w:rPr>
          <w:b/>
          <w:bCs/>
          <w:spacing w:val="-1"/>
          <w:sz w:val="24"/>
          <w:szCs w:val="24"/>
        </w:rPr>
        <w:t>РІЧНИХ</w:t>
      </w:r>
      <w:r>
        <w:rPr>
          <w:b/>
          <w:bCs/>
          <w:spacing w:val="1"/>
          <w:sz w:val="24"/>
          <w:szCs w:val="24"/>
        </w:rPr>
        <w:t xml:space="preserve"> </w:t>
      </w:r>
      <w:r>
        <w:rPr>
          <w:b/>
          <w:bCs/>
          <w:spacing w:val="-1"/>
          <w:sz w:val="24"/>
          <w:szCs w:val="24"/>
        </w:rPr>
        <w:t>ЗАГАЛЬНИХ</w:t>
      </w:r>
      <w:r>
        <w:rPr>
          <w:b/>
          <w:bCs/>
          <w:spacing w:val="1"/>
          <w:sz w:val="24"/>
          <w:szCs w:val="24"/>
        </w:rPr>
        <w:t xml:space="preserve"> </w:t>
      </w:r>
      <w:r w:rsidR="009609DD">
        <w:rPr>
          <w:b/>
          <w:bCs/>
          <w:spacing w:val="1"/>
          <w:sz w:val="24"/>
          <w:szCs w:val="24"/>
        </w:rPr>
        <w:t>З</w:t>
      </w:r>
      <w:r>
        <w:rPr>
          <w:b/>
          <w:bCs/>
          <w:spacing w:val="-1"/>
          <w:sz w:val="24"/>
          <w:szCs w:val="24"/>
        </w:rPr>
        <w:t>БОРІВ:</w:t>
      </w:r>
    </w:p>
    <w:p w:rsidR="0058424D" w:rsidRDefault="0058424D" w:rsidP="002053FA">
      <w:pPr>
        <w:pStyle w:val="a3"/>
        <w:numPr>
          <w:ilvl w:val="0"/>
          <w:numId w:val="5"/>
        </w:numPr>
        <w:kinsoku w:val="0"/>
        <w:overflowPunct w:val="0"/>
        <w:ind w:left="284" w:hanging="284"/>
        <w:jc w:val="both"/>
        <w:rPr>
          <w:spacing w:val="-1"/>
        </w:rPr>
      </w:pPr>
      <w:r w:rsidRPr="00173D25">
        <w:rPr>
          <w:spacing w:val="-1"/>
        </w:rPr>
        <w:t xml:space="preserve">Про обрання Лічильної комісії </w:t>
      </w:r>
      <w:r w:rsidR="00173D25" w:rsidRPr="00DA284B">
        <w:rPr>
          <w:rFonts w:eastAsia="Times New Roman"/>
          <w:color w:val="000000"/>
          <w:szCs w:val="21"/>
          <w:lang w:eastAsia="ru-RU"/>
        </w:rPr>
        <w:t>річних</w:t>
      </w:r>
      <w:r w:rsidR="00173D25" w:rsidRPr="00173D25">
        <w:rPr>
          <w:spacing w:val="-1"/>
        </w:rPr>
        <w:t xml:space="preserve"> </w:t>
      </w:r>
      <w:r w:rsidRPr="00173D25">
        <w:rPr>
          <w:spacing w:val="-1"/>
        </w:rPr>
        <w:t>загальних зборів Товариства.</w:t>
      </w:r>
    </w:p>
    <w:p w:rsidR="003F599D" w:rsidRDefault="00F07A87" w:rsidP="003F599D">
      <w:pPr>
        <w:pStyle w:val="40"/>
        <w:shd w:val="clear" w:color="auto" w:fill="auto"/>
        <w:tabs>
          <w:tab w:val="left" w:pos="412"/>
        </w:tabs>
        <w:spacing w:before="0" w:line="240" w:lineRule="auto"/>
        <w:ind w:right="86"/>
        <w:rPr>
          <w:rFonts w:ascii="Arial Narrow" w:eastAsia="Times New Roman" w:hAnsi="Arial Narrow"/>
          <w:szCs w:val="21"/>
          <w:lang w:eastAsia="ru-RU"/>
        </w:rPr>
      </w:pPr>
      <w:r w:rsidRPr="002F65AE">
        <w:rPr>
          <w:rFonts w:ascii="Arial Narrow" w:eastAsia="Times New Roman" w:hAnsi="Arial Narrow"/>
          <w:szCs w:val="21"/>
          <w:lang w:eastAsia="ru-RU"/>
        </w:rPr>
        <w:t xml:space="preserve">Проект рішення: Обрати Лічильну комісію у складі Голови Лічильної комісії - </w:t>
      </w:r>
      <w:proofErr w:type="spellStart"/>
      <w:r w:rsidRPr="002F65AE">
        <w:rPr>
          <w:rFonts w:ascii="Arial Narrow" w:eastAsia="Times New Roman" w:hAnsi="Arial Narrow"/>
          <w:szCs w:val="21"/>
          <w:lang w:eastAsia="ru-RU"/>
        </w:rPr>
        <w:t>Мазуркевича</w:t>
      </w:r>
      <w:proofErr w:type="spellEnd"/>
      <w:r w:rsidRPr="002F65AE">
        <w:rPr>
          <w:rFonts w:ascii="Arial Narrow" w:eastAsia="Times New Roman" w:hAnsi="Arial Narrow"/>
          <w:szCs w:val="21"/>
          <w:lang w:eastAsia="ru-RU"/>
        </w:rPr>
        <w:t xml:space="preserve"> Андрія</w:t>
      </w:r>
      <w:r w:rsidRPr="004C0252">
        <w:rPr>
          <w:rFonts w:ascii="Arial Narrow" w:eastAsia="Times New Roman" w:hAnsi="Arial Narrow"/>
          <w:szCs w:val="21"/>
          <w:lang w:eastAsia="ru-RU"/>
        </w:rPr>
        <w:t xml:space="preserve"> Олександровича</w:t>
      </w:r>
      <w:r w:rsidR="003F599D">
        <w:rPr>
          <w:rFonts w:ascii="Arial Narrow" w:eastAsia="Times New Roman" w:hAnsi="Arial Narrow"/>
          <w:szCs w:val="21"/>
          <w:lang w:eastAsia="ru-RU"/>
        </w:rPr>
        <w:t>.</w:t>
      </w:r>
    </w:p>
    <w:p w:rsidR="00F07A87" w:rsidRPr="004C0252" w:rsidRDefault="00F07A87" w:rsidP="003F599D">
      <w:pPr>
        <w:pStyle w:val="40"/>
        <w:shd w:val="clear" w:color="auto" w:fill="auto"/>
        <w:tabs>
          <w:tab w:val="left" w:pos="412"/>
        </w:tabs>
        <w:spacing w:before="0" w:line="240" w:lineRule="auto"/>
        <w:ind w:right="86"/>
        <w:rPr>
          <w:rFonts w:ascii="Arial Narrow" w:hAnsi="Arial Narrow"/>
          <w:szCs w:val="21"/>
        </w:rPr>
      </w:pPr>
      <w:r w:rsidRPr="004C0252">
        <w:rPr>
          <w:rFonts w:ascii="Arial Narrow" w:hAnsi="Arial Narrow"/>
          <w:szCs w:val="21"/>
        </w:rPr>
        <w:t xml:space="preserve">2. Про обрання Головуючого та Секретаря </w:t>
      </w:r>
      <w:r>
        <w:rPr>
          <w:rFonts w:ascii="Arial Narrow" w:hAnsi="Arial Narrow"/>
          <w:szCs w:val="21"/>
        </w:rPr>
        <w:t>річних</w:t>
      </w:r>
      <w:r w:rsidRPr="004C0252">
        <w:rPr>
          <w:rFonts w:ascii="Arial Narrow" w:hAnsi="Arial Narrow"/>
          <w:szCs w:val="21"/>
        </w:rPr>
        <w:t xml:space="preserve"> загальних зборів Товариства.</w:t>
      </w:r>
    </w:p>
    <w:p w:rsidR="00F07A87" w:rsidRPr="004C0252" w:rsidRDefault="00F07A87" w:rsidP="00F07A87">
      <w:pPr>
        <w:pStyle w:val="40"/>
        <w:shd w:val="clear" w:color="auto" w:fill="auto"/>
        <w:tabs>
          <w:tab w:val="left" w:pos="0"/>
        </w:tabs>
        <w:spacing w:before="0"/>
        <w:ind w:right="86"/>
        <w:rPr>
          <w:rFonts w:ascii="Arial Narrow" w:eastAsia="Times New Roman" w:hAnsi="Arial Narrow"/>
          <w:szCs w:val="21"/>
          <w:lang w:eastAsia="ru-RU"/>
        </w:rPr>
      </w:pPr>
      <w:r w:rsidRPr="004C0252">
        <w:rPr>
          <w:rFonts w:ascii="Arial Narrow" w:eastAsia="Times New Roman" w:hAnsi="Arial Narrow"/>
          <w:szCs w:val="21"/>
          <w:lang w:eastAsia="ru-RU"/>
        </w:rPr>
        <w:t xml:space="preserve">Проект рішення: Обрати Головою Загальних зборів </w:t>
      </w:r>
      <w:r w:rsidRPr="003F599D">
        <w:rPr>
          <w:rFonts w:ascii="Arial Narrow" w:eastAsia="Times New Roman" w:hAnsi="Arial Narrow"/>
          <w:szCs w:val="21"/>
          <w:lang w:eastAsia="ru-RU"/>
        </w:rPr>
        <w:t xml:space="preserve">– </w:t>
      </w:r>
      <w:proofErr w:type="spellStart"/>
      <w:r w:rsidRPr="003F599D">
        <w:rPr>
          <w:rFonts w:ascii="Arial Narrow" w:eastAsia="Times New Roman" w:hAnsi="Arial Narrow"/>
          <w:szCs w:val="21"/>
          <w:lang w:eastAsia="ru-RU"/>
        </w:rPr>
        <w:t>Єльник</w:t>
      </w:r>
      <w:proofErr w:type="spellEnd"/>
      <w:r w:rsidRPr="003F599D">
        <w:rPr>
          <w:rFonts w:ascii="Arial Narrow" w:eastAsia="Times New Roman" w:hAnsi="Arial Narrow"/>
          <w:szCs w:val="21"/>
          <w:lang w:eastAsia="ru-RU"/>
        </w:rPr>
        <w:t xml:space="preserve"> Павло Григорович та Секретарем Загальних зборів – </w:t>
      </w:r>
      <w:r w:rsidR="00301245">
        <w:rPr>
          <w:rFonts w:ascii="Arial Narrow" w:eastAsia="Times New Roman" w:hAnsi="Arial Narrow"/>
          <w:szCs w:val="21"/>
          <w:lang w:eastAsia="ru-RU"/>
        </w:rPr>
        <w:t>Антипенка Дмитра</w:t>
      </w:r>
      <w:r w:rsidR="00B97C33">
        <w:rPr>
          <w:rFonts w:ascii="Arial Narrow" w:eastAsia="Times New Roman" w:hAnsi="Arial Narrow"/>
          <w:szCs w:val="21"/>
          <w:lang w:eastAsia="ru-RU"/>
        </w:rPr>
        <w:t xml:space="preserve"> Олександровича</w:t>
      </w:r>
      <w:r w:rsidRPr="003F599D">
        <w:rPr>
          <w:rFonts w:ascii="Arial Narrow" w:eastAsia="Times New Roman" w:hAnsi="Arial Narrow"/>
          <w:szCs w:val="21"/>
          <w:lang w:eastAsia="ru-RU"/>
        </w:rPr>
        <w:t>.</w:t>
      </w:r>
    </w:p>
    <w:p w:rsidR="00F07A87" w:rsidRPr="004C0252" w:rsidRDefault="00F07A87" w:rsidP="00F07A87">
      <w:pPr>
        <w:pStyle w:val="40"/>
        <w:shd w:val="clear" w:color="auto" w:fill="auto"/>
        <w:tabs>
          <w:tab w:val="left" w:pos="0"/>
        </w:tabs>
        <w:spacing w:before="0"/>
        <w:ind w:right="86"/>
        <w:rPr>
          <w:rFonts w:ascii="Arial Narrow" w:eastAsia="Times New Roman" w:hAnsi="Arial Narrow"/>
          <w:szCs w:val="21"/>
          <w:lang w:eastAsia="ru-RU"/>
        </w:rPr>
      </w:pPr>
      <w:r w:rsidRPr="004C0252">
        <w:rPr>
          <w:rFonts w:ascii="Arial Narrow" w:eastAsia="Times New Roman" w:hAnsi="Arial Narrow"/>
          <w:szCs w:val="21"/>
          <w:lang w:eastAsia="ru-RU"/>
        </w:rPr>
        <w:t>3.Затвердження річного звіту Товариства за 2021 рік.</w:t>
      </w:r>
    </w:p>
    <w:p w:rsidR="00F07A87" w:rsidRPr="004C0252" w:rsidRDefault="00F07A87" w:rsidP="00F07A87">
      <w:pPr>
        <w:pStyle w:val="Style4"/>
        <w:widowControl/>
        <w:tabs>
          <w:tab w:val="left" w:pos="180"/>
        </w:tabs>
        <w:spacing w:line="240" w:lineRule="auto"/>
        <w:rPr>
          <w:rFonts w:cstheme="minorBidi"/>
          <w:sz w:val="22"/>
          <w:szCs w:val="21"/>
          <w:lang w:val="uk-UA" w:bidi="ar-SA"/>
        </w:rPr>
      </w:pPr>
      <w:r w:rsidRPr="004C0252">
        <w:rPr>
          <w:rFonts w:cstheme="minorBidi"/>
          <w:sz w:val="22"/>
          <w:szCs w:val="21"/>
          <w:lang w:val="uk-UA" w:bidi="ar-SA"/>
        </w:rPr>
        <w:t>Проект рішення: Затвердити річний звіт Товариства за 2021 рік.</w:t>
      </w:r>
    </w:p>
    <w:p w:rsidR="00F07A87" w:rsidRPr="004C0252" w:rsidRDefault="00F07A87" w:rsidP="00F07A87">
      <w:pPr>
        <w:pStyle w:val="40"/>
        <w:shd w:val="clear" w:color="auto" w:fill="auto"/>
        <w:tabs>
          <w:tab w:val="left" w:pos="0"/>
        </w:tabs>
        <w:spacing w:before="0"/>
        <w:ind w:right="86"/>
        <w:rPr>
          <w:rFonts w:ascii="Arial Narrow" w:eastAsia="Times New Roman" w:hAnsi="Arial Narrow"/>
          <w:szCs w:val="21"/>
          <w:lang w:eastAsia="ru-RU"/>
        </w:rPr>
      </w:pPr>
      <w:r w:rsidRPr="004C0252">
        <w:rPr>
          <w:rFonts w:ascii="Arial Narrow" w:eastAsia="Times New Roman" w:hAnsi="Arial Narrow"/>
          <w:szCs w:val="21"/>
          <w:lang w:eastAsia="ru-RU"/>
        </w:rPr>
        <w:t>4.Розгляд звіту Компанії з управління активами Товариства.</w:t>
      </w:r>
    </w:p>
    <w:p w:rsidR="00F07A87" w:rsidRPr="004C0252" w:rsidRDefault="00F07A87" w:rsidP="00F07A87">
      <w:pPr>
        <w:jc w:val="both"/>
        <w:rPr>
          <w:rFonts w:ascii="Arial Narrow" w:hAnsi="Arial Narrow" w:cstheme="minorBidi"/>
          <w:sz w:val="22"/>
          <w:szCs w:val="21"/>
        </w:rPr>
      </w:pPr>
      <w:r w:rsidRPr="004C0252">
        <w:rPr>
          <w:rFonts w:ascii="Arial Narrow" w:hAnsi="Arial Narrow" w:cstheme="minorBidi"/>
          <w:sz w:val="22"/>
          <w:szCs w:val="21"/>
        </w:rPr>
        <w:t>Проект рішення: Звіт Компанії з управління активами за 2021 рік прийняти до відома.</w:t>
      </w:r>
    </w:p>
    <w:p w:rsidR="00F07A87" w:rsidRPr="004C0252" w:rsidRDefault="00F07A87" w:rsidP="00F07A87">
      <w:pPr>
        <w:pStyle w:val="40"/>
        <w:shd w:val="clear" w:color="auto" w:fill="auto"/>
        <w:tabs>
          <w:tab w:val="left" w:pos="0"/>
        </w:tabs>
        <w:spacing w:before="0"/>
        <w:ind w:right="86"/>
        <w:rPr>
          <w:rFonts w:ascii="Arial Narrow" w:eastAsia="Times New Roman" w:hAnsi="Arial Narrow"/>
          <w:szCs w:val="21"/>
          <w:lang w:eastAsia="ru-RU"/>
        </w:rPr>
      </w:pPr>
      <w:r w:rsidRPr="004C0252">
        <w:rPr>
          <w:rFonts w:ascii="Arial Narrow" w:eastAsia="Times New Roman" w:hAnsi="Arial Narrow"/>
          <w:szCs w:val="21"/>
          <w:lang w:eastAsia="ru-RU"/>
        </w:rPr>
        <w:t>5.Затвердження аудиторського висновку (звіту) незалежного аудитора щодо фінансової звітності та фінансового стану Товариства за 2021 р.</w:t>
      </w:r>
    </w:p>
    <w:p w:rsidR="00F07A87" w:rsidRPr="004C0252" w:rsidRDefault="00F07A87" w:rsidP="00F07A87">
      <w:pPr>
        <w:pStyle w:val="40"/>
        <w:shd w:val="clear" w:color="auto" w:fill="auto"/>
        <w:tabs>
          <w:tab w:val="left" w:pos="0"/>
        </w:tabs>
        <w:spacing w:before="0"/>
        <w:ind w:right="86"/>
        <w:rPr>
          <w:rFonts w:ascii="Arial Narrow" w:eastAsia="Times New Roman" w:hAnsi="Arial Narrow"/>
          <w:szCs w:val="21"/>
          <w:lang w:eastAsia="ru-RU"/>
        </w:rPr>
      </w:pPr>
      <w:r w:rsidRPr="004C0252">
        <w:rPr>
          <w:rFonts w:ascii="Arial Narrow" w:eastAsia="Times New Roman" w:hAnsi="Arial Narrow"/>
          <w:szCs w:val="21"/>
          <w:lang w:eastAsia="ru-RU"/>
        </w:rPr>
        <w:t>Проект рішення: Затвердити аудиторський висновок (звіт) незалежного аудитора щодо фінансової звітності та фінансового стану Товариства за 2021р</w:t>
      </w:r>
    </w:p>
    <w:p w:rsidR="00F07A87" w:rsidRPr="003F599D" w:rsidRDefault="00F07A87" w:rsidP="00F07A87">
      <w:pPr>
        <w:pStyle w:val="40"/>
        <w:shd w:val="clear" w:color="auto" w:fill="auto"/>
        <w:tabs>
          <w:tab w:val="left" w:pos="0"/>
        </w:tabs>
        <w:spacing w:before="0"/>
        <w:ind w:right="86"/>
        <w:rPr>
          <w:rFonts w:ascii="Arial Narrow" w:eastAsia="Times New Roman" w:hAnsi="Arial Narrow"/>
          <w:szCs w:val="21"/>
          <w:lang w:eastAsia="ru-RU"/>
        </w:rPr>
      </w:pPr>
      <w:r w:rsidRPr="00BE7D25">
        <w:rPr>
          <w:rFonts w:ascii="Arial Narrow" w:eastAsia="Times New Roman" w:hAnsi="Arial Narrow"/>
          <w:szCs w:val="21"/>
          <w:lang w:eastAsia="ru-RU"/>
        </w:rPr>
        <w:t>6</w:t>
      </w:r>
      <w:r w:rsidRPr="003F599D">
        <w:rPr>
          <w:rFonts w:ascii="Arial Narrow" w:eastAsia="Times New Roman" w:hAnsi="Arial Narrow"/>
          <w:szCs w:val="21"/>
          <w:lang w:eastAsia="ru-RU"/>
        </w:rPr>
        <w:t>.Розподіл прибутку Товариства, виплата дивідендів та затвердження їх розміру.</w:t>
      </w:r>
    </w:p>
    <w:p w:rsidR="00F07A87" w:rsidRPr="003F599D" w:rsidRDefault="00F07A87" w:rsidP="00F07A87">
      <w:pPr>
        <w:pStyle w:val="Style4"/>
        <w:widowControl/>
        <w:tabs>
          <w:tab w:val="left" w:pos="180"/>
        </w:tabs>
        <w:spacing w:line="240" w:lineRule="auto"/>
        <w:rPr>
          <w:sz w:val="22"/>
          <w:szCs w:val="22"/>
          <w:lang w:val="uk-UA"/>
        </w:rPr>
      </w:pPr>
      <w:r w:rsidRPr="003F599D">
        <w:rPr>
          <w:szCs w:val="21"/>
          <w:lang w:val="uk-UA"/>
        </w:rPr>
        <w:t>Проект рішення:</w:t>
      </w:r>
      <w:r w:rsidR="003F599D">
        <w:rPr>
          <w:szCs w:val="21"/>
          <w:lang w:val="uk-UA"/>
        </w:rPr>
        <w:t xml:space="preserve"> </w:t>
      </w:r>
      <w:r w:rsidRPr="003F599D">
        <w:rPr>
          <w:szCs w:val="21"/>
          <w:lang w:val="uk-UA"/>
        </w:rPr>
        <w:t xml:space="preserve">Затвердити прибуток Товариства за 2021 рік. </w:t>
      </w:r>
      <w:r w:rsidRPr="003F599D">
        <w:rPr>
          <w:sz w:val="22"/>
          <w:szCs w:val="22"/>
          <w:lang w:val="uk-UA"/>
        </w:rPr>
        <w:t xml:space="preserve">Прийняти рішення про виплату дивідендів в межах розподілу прибутку за 2020-2021 роки в сумі 35 000 000,00 (тридцять п’ять мільйонів гривень, 00 копійок). </w:t>
      </w:r>
      <w:r w:rsidRPr="003F599D">
        <w:rPr>
          <w:szCs w:val="21"/>
          <w:lang w:val="uk-UA"/>
        </w:rPr>
        <w:t>Затвердити р</w:t>
      </w:r>
      <w:r w:rsidRPr="003F599D">
        <w:rPr>
          <w:rFonts w:eastAsia="TimesNewRomanPSMT"/>
          <w:bCs/>
          <w:lang w:val="uk-UA"/>
        </w:rPr>
        <w:t xml:space="preserve">озмір дивідендів в розрахунку на одну акцію 5 612,5722 (п’ять тисяч шістсот дванадцять гривень, 57,22 копійок). </w:t>
      </w:r>
      <w:r w:rsidRPr="003F599D">
        <w:rPr>
          <w:sz w:val="22"/>
          <w:szCs w:val="22"/>
          <w:lang w:val="uk-UA"/>
        </w:rPr>
        <w:t>Виплату дивідендів здійснити шляхом перерахування їх безпосередньо власникам акцій Товариства.</w:t>
      </w:r>
    </w:p>
    <w:p w:rsidR="00F07A87" w:rsidRPr="003F599D" w:rsidRDefault="00F07A87" w:rsidP="00F07A87">
      <w:pPr>
        <w:pStyle w:val="a5"/>
        <w:jc w:val="both"/>
        <w:rPr>
          <w:rFonts w:ascii="Arial Narrow" w:hAnsi="Arial Narrow" w:cstheme="minorBidi"/>
          <w:sz w:val="22"/>
          <w:szCs w:val="21"/>
        </w:rPr>
      </w:pPr>
      <w:r w:rsidRPr="003F599D">
        <w:rPr>
          <w:rFonts w:ascii="Arial Narrow" w:hAnsi="Arial Narrow" w:cstheme="minorBidi"/>
          <w:sz w:val="22"/>
          <w:szCs w:val="21"/>
        </w:rPr>
        <w:t>7.Затвердження Статуту Товариства в новій редакції.</w:t>
      </w:r>
    </w:p>
    <w:p w:rsidR="00F87F54" w:rsidRPr="00421872" w:rsidRDefault="00F07A87" w:rsidP="00F87F54">
      <w:pPr>
        <w:pStyle w:val="40"/>
        <w:shd w:val="clear" w:color="auto" w:fill="auto"/>
        <w:tabs>
          <w:tab w:val="left" w:pos="412"/>
        </w:tabs>
        <w:spacing w:before="0" w:line="240" w:lineRule="auto"/>
        <w:ind w:right="86"/>
        <w:rPr>
          <w:rFonts w:ascii="Arial Narrow" w:eastAsia="Times New Roman" w:hAnsi="Arial Narrow" w:cs="Arial Unicode MS"/>
          <w:sz w:val="24"/>
          <w:szCs w:val="24"/>
          <w:lang w:eastAsia="uk-UA" w:bidi="si-LK"/>
        </w:rPr>
      </w:pPr>
      <w:r w:rsidRPr="004C0252">
        <w:rPr>
          <w:rFonts w:ascii="Arial Narrow" w:hAnsi="Arial Narrow"/>
          <w:szCs w:val="21"/>
        </w:rPr>
        <w:t xml:space="preserve">Проект рішення: </w:t>
      </w:r>
      <w:r w:rsidR="00F87F54" w:rsidRPr="00421872">
        <w:rPr>
          <w:rFonts w:ascii="Arial Narrow" w:eastAsia="Times New Roman" w:hAnsi="Arial Narrow" w:cs="Arial Unicode MS"/>
          <w:sz w:val="24"/>
          <w:szCs w:val="24"/>
          <w:lang w:eastAsia="uk-UA" w:bidi="si-LK"/>
        </w:rPr>
        <w:t>Внести зміни та доповнення до Статуту Товариства у зв’язку з приведенням у відповідність до вимог чинного законодавства України шляхом викладення Статуту Товариства у новій редакції, затвердити Статут у новій редакції та уповноважити Голову Наглядової ради підписати Статут.</w:t>
      </w:r>
    </w:p>
    <w:p w:rsidR="00F07A87" w:rsidRPr="00421872" w:rsidRDefault="00F07A87" w:rsidP="00F07A87">
      <w:pPr>
        <w:pStyle w:val="a5"/>
        <w:jc w:val="both"/>
        <w:rPr>
          <w:rFonts w:ascii="Arial Narrow" w:hAnsi="Arial Narrow" w:cstheme="minorBidi"/>
          <w:sz w:val="22"/>
          <w:szCs w:val="21"/>
        </w:rPr>
      </w:pPr>
      <w:r w:rsidRPr="00421872">
        <w:rPr>
          <w:rFonts w:ascii="Arial Narrow" w:hAnsi="Arial Narrow" w:cstheme="minorBidi"/>
          <w:sz w:val="22"/>
          <w:szCs w:val="21"/>
        </w:rPr>
        <w:t>8.Створення Наглядової ради Товариства та обрання членів Наглядової ради Товариства.</w:t>
      </w:r>
    </w:p>
    <w:p w:rsidR="005D4F5B" w:rsidRDefault="00F07A87" w:rsidP="00F07A87">
      <w:pPr>
        <w:pStyle w:val="a5"/>
        <w:jc w:val="both"/>
        <w:rPr>
          <w:rFonts w:ascii="Arial Narrow" w:hAnsi="Arial Narrow" w:cstheme="minorBidi"/>
          <w:sz w:val="22"/>
          <w:szCs w:val="21"/>
        </w:rPr>
      </w:pPr>
      <w:r w:rsidRPr="00421872">
        <w:rPr>
          <w:rFonts w:ascii="Arial Narrow" w:hAnsi="Arial Narrow" w:cstheme="minorBidi"/>
          <w:sz w:val="22"/>
          <w:szCs w:val="21"/>
        </w:rPr>
        <w:t>Проект рішення: Створити Наглядову раду та</w:t>
      </w:r>
      <w:r w:rsidR="005D4F5B" w:rsidRPr="00421872">
        <w:rPr>
          <w:rFonts w:ascii="Arial Narrow" w:hAnsi="Arial Narrow" w:cstheme="minorBidi"/>
          <w:sz w:val="22"/>
          <w:szCs w:val="21"/>
        </w:rPr>
        <w:t xml:space="preserve"> обрати, з моменту складання протоколів про підсумки</w:t>
      </w:r>
      <w:r w:rsidR="005D4F5B" w:rsidRPr="005D4F5B">
        <w:rPr>
          <w:rFonts w:ascii="Arial Narrow" w:hAnsi="Arial Narrow" w:cstheme="minorBidi"/>
          <w:sz w:val="22"/>
          <w:szCs w:val="21"/>
        </w:rPr>
        <w:t xml:space="preserve"> голосування на дистанційних річних Загальних з</w:t>
      </w:r>
      <w:r w:rsidR="005D4F5B">
        <w:rPr>
          <w:rFonts w:ascii="Arial Narrow" w:hAnsi="Arial Narrow" w:cstheme="minorBidi"/>
          <w:sz w:val="22"/>
          <w:szCs w:val="21"/>
        </w:rPr>
        <w:t>борів</w:t>
      </w:r>
      <w:r w:rsidR="00EA3EF1">
        <w:rPr>
          <w:rFonts w:ascii="Arial Narrow" w:hAnsi="Arial Narrow" w:cstheme="minorBidi"/>
          <w:sz w:val="22"/>
          <w:szCs w:val="21"/>
        </w:rPr>
        <w:t xml:space="preserve"> учасників</w:t>
      </w:r>
      <w:r w:rsidR="005D4F5B">
        <w:rPr>
          <w:rFonts w:ascii="Arial Narrow" w:hAnsi="Arial Narrow" w:cstheme="minorBidi"/>
          <w:sz w:val="22"/>
          <w:szCs w:val="21"/>
        </w:rPr>
        <w:t xml:space="preserve"> Товариства, </w:t>
      </w:r>
      <w:r w:rsidR="005D4F5B" w:rsidRPr="005D4F5B">
        <w:rPr>
          <w:rFonts w:ascii="Arial Narrow" w:hAnsi="Arial Narrow" w:cstheme="minorBidi"/>
          <w:sz w:val="22"/>
          <w:szCs w:val="21"/>
        </w:rPr>
        <w:t>склад членів Наглядової Ради Товариства у кількості 3 (три) особи строком на 3 (три) роки</w:t>
      </w:r>
      <w:r w:rsidR="00840049">
        <w:rPr>
          <w:rFonts w:ascii="Arial Narrow" w:hAnsi="Arial Narrow" w:cstheme="minorBidi"/>
          <w:sz w:val="22"/>
          <w:szCs w:val="21"/>
        </w:rPr>
        <w:t xml:space="preserve"> </w:t>
      </w:r>
      <w:r w:rsidR="005D4F5B" w:rsidRPr="005D4F5B">
        <w:rPr>
          <w:rFonts w:ascii="Arial Narrow" w:hAnsi="Arial Narrow" w:cstheme="minorBidi"/>
          <w:sz w:val="22"/>
          <w:szCs w:val="21"/>
        </w:rPr>
        <w:t xml:space="preserve">шляхом кумулятивного голосування серед кандидатів, запропонованих </w:t>
      </w:r>
      <w:r w:rsidR="005D4F5B">
        <w:rPr>
          <w:rFonts w:ascii="Arial Narrow" w:hAnsi="Arial Narrow" w:cstheme="minorBidi"/>
          <w:sz w:val="22"/>
          <w:szCs w:val="21"/>
        </w:rPr>
        <w:t>учасниками</w:t>
      </w:r>
      <w:r w:rsidR="00840049">
        <w:rPr>
          <w:rFonts w:ascii="Arial Narrow" w:hAnsi="Arial Narrow" w:cstheme="minorBidi"/>
          <w:sz w:val="22"/>
          <w:szCs w:val="21"/>
        </w:rPr>
        <w:t>.</w:t>
      </w:r>
    </w:p>
    <w:p w:rsidR="00F07A87" w:rsidRPr="004C0252" w:rsidRDefault="00F07A87" w:rsidP="00F07A87">
      <w:pPr>
        <w:pStyle w:val="a5"/>
        <w:jc w:val="both"/>
        <w:rPr>
          <w:rFonts w:ascii="Arial Narrow" w:hAnsi="Arial Narrow" w:cstheme="minorBidi"/>
          <w:sz w:val="22"/>
          <w:szCs w:val="21"/>
        </w:rPr>
      </w:pPr>
      <w:r w:rsidRPr="00675F6B">
        <w:rPr>
          <w:rFonts w:ascii="Arial Narrow" w:hAnsi="Arial Narrow" w:cstheme="minorBidi"/>
          <w:sz w:val="22"/>
          <w:szCs w:val="21"/>
        </w:rPr>
        <w:t>9.Затвердження умов цивільно-правових договорів, що украдаються з членами Наглядової ради Товариства та обрання особи, яка уповноважується на підписання цивільно-правових договорів з членами Наглядової ради.</w:t>
      </w:r>
    </w:p>
    <w:p w:rsidR="00F07A87" w:rsidRPr="004C0252" w:rsidRDefault="00F07A87" w:rsidP="00F07A87">
      <w:pPr>
        <w:jc w:val="both"/>
        <w:rPr>
          <w:rFonts w:ascii="Arial Narrow" w:hAnsi="Arial Narrow" w:cstheme="minorBidi"/>
          <w:sz w:val="22"/>
          <w:szCs w:val="21"/>
        </w:rPr>
      </w:pPr>
      <w:r w:rsidRPr="004C0252">
        <w:rPr>
          <w:rFonts w:ascii="Arial Narrow" w:hAnsi="Arial Narrow" w:cstheme="minorBidi"/>
          <w:sz w:val="22"/>
          <w:szCs w:val="21"/>
        </w:rPr>
        <w:t xml:space="preserve">Проект рішення: Затвердити умови цивільно-правових договорів, що укладаються з членами Наглядової ради Товариства. Уповноважити </w:t>
      </w:r>
      <w:proofErr w:type="spellStart"/>
      <w:r w:rsidRPr="004C0252">
        <w:rPr>
          <w:rFonts w:ascii="Arial Narrow" w:hAnsi="Arial Narrow" w:cstheme="minorBidi"/>
          <w:sz w:val="22"/>
          <w:szCs w:val="21"/>
        </w:rPr>
        <w:t>Мазуркевича</w:t>
      </w:r>
      <w:proofErr w:type="spellEnd"/>
      <w:r w:rsidRPr="004C0252">
        <w:rPr>
          <w:rFonts w:ascii="Arial Narrow" w:hAnsi="Arial Narrow" w:cstheme="minorBidi"/>
          <w:sz w:val="22"/>
          <w:szCs w:val="21"/>
        </w:rPr>
        <w:t xml:space="preserve"> Андрія Олекс</w:t>
      </w:r>
      <w:r>
        <w:rPr>
          <w:rFonts w:ascii="Arial Narrow" w:hAnsi="Arial Narrow" w:cstheme="minorBidi"/>
          <w:sz w:val="22"/>
          <w:szCs w:val="21"/>
        </w:rPr>
        <w:t>андровича (паспорт серії СМ номер 389285</w:t>
      </w:r>
      <w:r w:rsidRPr="004C0252">
        <w:rPr>
          <w:rFonts w:ascii="Arial Narrow" w:hAnsi="Arial Narrow" w:cstheme="minorBidi"/>
          <w:sz w:val="22"/>
          <w:szCs w:val="21"/>
        </w:rPr>
        <w:t>,</w:t>
      </w:r>
      <w:r>
        <w:rPr>
          <w:rFonts w:ascii="Arial Narrow" w:hAnsi="Arial Narrow" w:cstheme="minorBidi"/>
          <w:sz w:val="22"/>
          <w:szCs w:val="21"/>
        </w:rPr>
        <w:t xml:space="preserve"> виданий </w:t>
      </w:r>
      <w:r>
        <w:rPr>
          <w:rFonts w:ascii="Arial Narrow" w:hAnsi="Arial Narrow" w:cstheme="minorBidi"/>
          <w:sz w:val="22"/>
          <w:szCs w:val="21"/>
        </w:rPr>
        <w:lastRenderedPageBreak/>
        <w:t>14.08.2001 р. К-Святошинським МВ УМВС України в Київській області</w:t>
      </w:r>
      <w:r w:rsidRPr="004C0252">
        <w:rPr>
          <w:rFonts w:ascii="Arial Narrow" w:hAnsi="Arial Narrow" w:cstheme="minorBidi"/>
          <w:sz w:val="22"/>
          <w:szCs w:val="21"/>
        </w:rPr>
        <w:t>) на підписання цивільно-правових договорів з членами Наглядової ради.</w:t>
      </w:r>
    </w:p>
    <w:p w:rsidR="00F07A87" w:rsidRPr="004C0252" w:rsidRDefault="00F07A87" w:rsidP="00F07A87">
      <w:pPr>
        <w:pStyle w:val="a5"/>
        <w:jc w:val="both"/>
        <w:rPr>
          <w:rFonts w:ascii="Arial Narrow" w:hAnsi="Arial Narrow" w:cstheme="minorBidi"/>
          <w:sz w:val="22"/>
          <w:szCs w:val="21"/>
        </w:rPr>
      </w:pPr>
      <w:r w:rsidRPr="004C0252">
        <w:rPr>
          <w:rFonts w:ascii="Arial Narrow" w:hAnsi="Arial Narrow" w:cstheme="minorBidi"/>
          <w:sz w:val="22"/>
          <w:szCs w:val="21"/>
        </w:rPr>
        <w:t>10.Про проведення державної реєстрації змін.</w:t>
      </w:r>
    </w:p>
    <w:p w:rsidR="00F07A87" w:rsidRPr="004C0252" w:rsidRDefault="00F07A87" w:rsidP="00F07A87">
      <w:pPr>
        <w:jc w:val="both"/>
        <w:rPr>
          <w:rFonts w:ascii="Arial Narrow" w:hAnsi="Arial Narrow" w:cstheme="minorBidi"/>
          <w:sz w:val="22"/>
          <w:szCs w:val="21"/>
        </w:rPr>
      </w:pPr>
      <w:r w:rsidRPr="004C0252">
        <w:rPr>
          <w:rFonts w:ascii="Arial Narrow" w:hAnsi="Arial Narrow" w:cstheme="minorBidi"/>
          <w:sz w:val="22"/>
          <w:szCs w:val="21"/>
        </w:rPr>
        <w:t>Проект рішення: Провести державну реєстрацію відповідних змін згідно вимог чинного законодавства України.</w:t>
      </w:r>
    </w:p>
    <w:p w:rsidR="00F07A87" w:rsidRPr="003F599D" w:rsidRDefault="00F07A87" w:rsidP="00F07A87">
      <w:pPr>
        <w:pStyle w:val="40"/>
        <w:shd w:val="clear" w:color="auto" w:fill="auto"/>
        <w:tabs>
          <w:tab w:val="left" w:pos="412"/>
        </w:tabs>
        <w:spacing w:before="0"/>
        <w:ind w:right="86"/>
        <w:rPr>
          <w:rFonts w:ascii="Arial Narrow" w:eastAsia="Times New Roman" w:hAnsi="Arial Narrow"/>
          <w:szCs w:val="21"/>
          <w:lang w:eastAsia="ru-RU"/>
        </w:rPr>
      </w:pPr>
      <w:r w:rsidRPr="003F599D">
        <w:rPr>
          <w:rFonts w:ascii="Arial Narrow" w:eastAsia="Times New Roman" w:hAnsi="Arial Narrow"/>
          <w:szCs w:val="21"/>
          <w:lang w:eastAsia="ru-RU"/>
        </w:rPr>
        <w:t>11. Про внесення змін до договору з компанією з управління активами.</w:t>
      </w:r>
    </w:p>
    <w:p w:rsidR="00F07A87" w:rsidRDefault="00F07A87" w:rsidP="00F07A87">
      <w:pPr>
        <w:jc w:val="both"/>
        <w:rPr>
          <w:rFonts w:ascii="Arial Narrow" w:hAnsi="Arial Narrow" w:cstheme="minorBidi"/>
          <w:sz w:val="22"/>
          <w:szCs w:val="21"/>
        </w:rPr>
      </w:pPr>
      <w:r w:rsidRPr="003F599D">
        <w:rPr>
          <w:rFonts w:ascii="Arial Narrow" w:hAnsi="Arial Narrow" w:cstheme="minorBidi"/>
          <w:sz w:val="22"/>
          <w:szCs w:val="21"/>
        </w:rPr>
        <w:t>Проект рішення: Внести зміни до договору з компанією з управління активами від 10.07.2020 р. шляхом викладення в новій редакції</w:t>
      </w:r>
      <w:r w:rsidR="003F599D">
        <w:rPr>
          <w:rFonts w:ascii="Arial Narrow" w:hAnsi="Arial Narrow" w:cstheme="minorBidi"/>
          <w:sz w:val="22"/>
          <w:szCs w:val="21"/>
        </w:rPr>
        <w:t>.</w:t>
      </w:r>
    </w:p>
    <w:p w:rsidR="003F599D" w:rsidRPr="003F599D" w:rsidRDefault="003F599D" w:rsidP="00F07A87">
      <w:pPr>
        <w:jc w:val="both"/>
        <w:rPr>
          <w:rFonts w:ascii="Arial Narrow" w:hAnsi="Arial Narrow" w:cstheme="minorBidi"/>
          <w:sz w:val="22"/>
          <w:szCs w:val="21"/>
        </w:rPr>
      </w:pPr>
    </w:p>
    <w:p w:rsidR="0058424D" w:rsidRPr="0058424D" w:rsidRDefault="0058424D" w:rsidP="002053FA">
      <w:pPr>
        <w:pStyle w:val="a3"/>
        <w:kinsoku w:val="0"/>
        <w:overflowPunct w:val="0"/>
        <w:ind w:left="0"/>
        <w:jc w:val="both"/>
        <w:rPr>
          <w:spacing w:val="-1"/>
        </w:rPr>
      </w:pPr>
      <w:r w:rsidRPr="003F599D">
        <w:rPr>
          <w:spacing w:val="-1"/>
        </w:rPr>
        <w:t>22 листопада 2022</w:t>
      </w:r>
      <w:r w:rsidRPr="0058424D">
        <w:rPr>
          <w:spacing w:val="-1"/>
        </w:rPr>
        <w:t xml:space="preserve"> року - дата складення переліку учасників, які мають право на участь у річних Загальних зборах.</w:t>
      </w:r>
    </w:p>
    <w:p w:rsidR="0058424D" w:rsidRDefault="0058424D" w:rsidP="0058424D">
      <w:pPr>
        <w:pStyle w:val="a3"/>
        <w:kinsoku w:val="0"/>
        <w:overflowPunct w:val="0"/>
        <w:spacing w:before="11"/>
        <w:ind w:left="-142"/>
        <w:rPr>
          <w:sz w:val="19"/>
          <w:szCs w:val="19"/>
        </w:rPr>
      </w:pPr>
    </w:p>
    <w:p w:rsidR="0058424D" w:rsidRPr="003F599D" w:rsidRDefault="0058424D" w:rsidP="0058424D">
      <w:pPr>
        <w:pStyle w:val="a3"/>
        <w:kinsoku w:val="0"/>
        <w:overflowPunct w:val="0"/>
        <w:ind w:left="-142" w:right="103"/>
        <w:jc w:val="both"/>
        <w:rPr>
          <w:rFonts w:eastAsia="Times New Roman" w:cstheme="minorBidi"/>
          <w:szCs w:val="21"/>
          <w:lang w:eastAsia="ru-RU"/>
        </w:rPr>
      </w:pPr>
      <w:r w:rsidRPr="003F599D">
        <w:rPr>
          <w:rFonts w:eastAsia="Times New Roman" w:cstheme="minorBidi"/>
          <w:szCs w:val="21"/>
          <w:lang w:eastAsia="ru-RU"/>
        </w:rPr>
        <w:t xml:space="preserve">Адреса сторінки на </w:t>
      </w:r>
      <w:proofErr w:type="spellStart"/>
      <w:r w:rsidRPr="003F599D">
        <w:rPr>
          <w:rFonts w:eastAsia="Times New Roman" w:cstheme="minorBidi"/>
          <w:szCs w:val="21"/>
          <w:lang w:eastAsia="ru-RU"/>
        </w:rPr>
        <w:t>вебсайті</w:t>
      </w:r>
      <w:proofErr w:type="spellEnd"/>
      <w:r w:rsidRPr="003F599D">
        <w:rPr>
          <w:rFonts w:eastAsia="Times New Roman" w:cstheme="minorBidi"/>
          <w:szCs w:val="21"/>
          <w:lang w:eastAsia="ru-RU"/>
        </w:rPr>
        <w:t xml:space="preserve"> </w:t>
      </w:r>
      <w:hyperlink r:id="rId6" w:history="1">
        <w:r w:rsidR="003F599D" w:rsidRPr="002533BC">
          <w:rPr>
            <w:rStyle w:val="a6"/>
            <w:rFonts w:eastAsia="Times New Roman" w:cstheme="minorBidi"/>
            <w:color w:val="000000" w:themeColor="text1"/>
            <w:szCs w:val="21"/>
            <w:lang w:eastAsia="ru-RU"/>
          </w:rPr>
          <w:t>http://pd-capital.com.ua/project/ат-знвкіф-перспективні-напрямки/</w:t>
        </w:r>
      </w:hyperlink>
      <w:r w:rsidRPr="002533BC">
        <w:rPr>
          <w:rFonts w:eastAsia="Times New Roman" w:cstheme="minorBidi"/>
          <w:color w:val="000000" w:themeColor="text1"/>
          <w:szCs w:val="21"/>
          <w:lang w:eastAsia="ru-RU"/>
        </w:rPr>
        <w:t>,</w:t>
      </w:r>
      <w:r w:rsidRPr="003F599D">
        <w:rPr>
          <w:rFonts w:eastAsia="Times New Roman" w:cstheme="minorBidi"/>
          <w:szCs w:val="21"/>
          <w:lang w:eastAsia="ru-RU"/>
        </w:rPr>
        <w:t xml:space="preserve"> на якій розміщена інформація про проведення загальних зборів, інформація про загальну кількість акцій та кількість голосуючих акцій станом на дату складання переліку осіб, яким надсилається повідомлення про проведення загальних зборів, перелік документів, що має надати учасник (документів, які ідентифікують особу учасника (представника), а у разі участі представника учасника - також документів, що підтверджують повноваження представника на участь у загальних зборах).</w:t>
      </w:r>
    </w:p>
    <w:p w:rsidR="0058424D" w:rsidRPr="003F599D" w:rsidRDefault="0058424D" w:rsidP="0058424D">
      <w:pPr>
        <w:pStyle w:val="a3"/>
        <w:kinsoku w:val="0"/>
        <w:overflowPunct w:val="0"/>
        <w:spacing w:before="2"/>
        <w:ind w:left="-142"/>
        <w:rPr>
          <w:rFonts w:eastAsia="Times New Roman" w:cstheme="minorBidi"/>
          <w:szCs w:val="21"/>
          <w:lang w:eastAsia="ru-RU"/>
        </w:rPr>
      </w:pPr>
    </w:p>
    <w:p w:rsidR="0058424D" w:rsidRPr="003F599D" w:rsidRDefault="0058424D" w:rsidP="0058424D">
      <w:pPr>
        <w:pStyle w:val="a3"/>
        <w:kinsoku w:val="0"/>
        <w:overflowPunct w:val="0"/>
        <w:ind w:left="-142" w:right="104"/>
        <w:jc w:val="both"/>
        <w:rPr>
          <w:rFonts w:eastAsia="Times New Roman" w:cstheme="minorBidi"/>
          <w:szCs w:val="21"/>
          <w:lang w:eastAsia="ru-RU"/>
        </w:rPr>
      </w:pPr>
      <w:r w:rsidRPr="003F599D">
        <w:rPr>
          <w:rFonts w:eastAsia="Times New Roman" w:cstheme="minorBidi"/>
          <w:szCs w:val="21"/>
          <w:lang w:eastAsia="ru-RU"/>
        </w:rPr>
        <w:t xml:space="preserve">18 листопада 2022 року - дата розміщення бюлетеня для голосування (щодо інших питань порядку денного, крім обрання органів товариства) </w:t>
      </w:r>
      <w:r w:rsidR="00D67706">
        <w:rPr>
          <w:rFonts w:eastAsia="Times New Roman" w:cstheme="minorBidi"/>
          <w:szCs w:val="21"/>
          <w:lang w:eastAsia="ru-RU"/>
        </w:rPr>
        <w:t xml:space="preserve"> та бюлетеня для кумулятивного голосування </w:t>
      </w:r>
      <w:r w:rsidRPr="003F599D">
        <w:rPr>
          <w:rFonts w:eastAsia="Times New Roman" w:cstheme="minorBidi"/>
          <w:szCs w:val="21"/>
          <w:lang w:eastAsia="ru-RU"/>
        </w:rPr>
        <w:t xml:space="preserve">у вільному для </w:t>
      </w:r>
      <w:r w:rsidR="00D67706">
        <w:rPr>
          <w:rFonts w:eastAsia="Times New Roman" w:cstheme="minorBidi"/>
          <w:szCs w:val="21"/>
          <w:lang w:eastAsia="ru-RU"/>
        </w:rPr>
        <w:t xml:space="preserve">учасників </w:t>
      </w:r>
      <w:r w:rsidRPr="003F599D">
        <w:rPr>
          <w:rFonts w:eastAsia="Times New Roman" w:cstheme="minorBidi"/>
          <w:szCs w:val="21"/>
          <w:lang w:eastAsia="ru-RU"/>
        </w:rPr>
        <w:t xml:space="preserve">доступі на власному веб-сайті компанії з управління активами </w:t>
      </w:r>
      <w:hyperlink r:id="rId7" w:history="1">
        <w:r w:rsidRPr="003F599D">
          <w:rPr>
            <w:rFonts w:eastAsia="Times New Roman" w:cstheme="minorBidi"/>
            <w:szCs w:val="21"/>
            <w:lang w:eastAsia="ru-RU"/>
          </w:rPr>
          <w:t>(http://pd-</w:t>
        </w:r>
      </w:hyperlink>
      <w:r w:rsidRPr="003F599D">
        <w:rPr>
          <w:rFonts w:eastAsia="Times New Roman" w:cstheme="minorBidi"/>
          <w:szCs w:val="21"/>
          <w:lang w:eastAsia="ru-RU"/>
        </w:rPr>
        <w:t xml:space="preserve"> </w:t>
      </w:r>
      <w:hyperlink r:id="rId8" w:history="1">
        <w:r w:rsidRPr="003F599D">
          <w:rPr>
            <w:rFonts w:eastAsia="Times New Roman" w:cstheme="minorBidi"/>
            <w:szCs w:val="21"/>
            <w:lang w:eastAsia="ru-RU"/>
          </w:rPr>
          <w:t>capital.com.ua/project/ат-знвкіф- перспективні-напрямки/</w:t>
        </w:r>
      </w:hyperlink>
      <w:r w:rsidRPr="003F599D">
        <w:rPr>
          <w:rFonts w:eastAsia="Times New Roman" w:cstheme="minorBidi"/>
          <w:szCs w:val="21"/>
          <w:lang w:eastAsia="ru-RU"/>
        </w:rPr>
        <w:t xml:space="preserve">) у розділі «Повідомлення учасникам» за посиланням </w:t>
      </w:r>
      <w:hyperlink r:id="rId9" w:history="1">
        <w:r w:rsidRPr="003F599D">
          <w:rPr>
            <w:rFonts w:eastAsia="Times New Roman" w:cstheme="minorBidi"/>
            <w:szCs w:val="21"/>
            <w:lang w:eastAsia="ru-RU"/>
          </w:rPr>
          <w:t>http://pd-capital.com.ua/project/ат-знвкіф- перспективні-напрямки/</w:t>
        </w:r>
      </w:hyperlink>
      <w:r w:rsidRPr="003F599D">
        <w:rPr>
          <w:rFonts w:eastAsia="Times New Roman" w:cstheme="minorBidi"/>
          <w:szCs w:val="21"/>
          <w:lang w:eastAsia="ru-RU"/>
        </w:rPr>
        <w:t>)</w:t>
      </w:r>
      <w:r w:rsidR="00917D53">
        <w:rPr>
          <w:rFonts w:eastAsia="Times New Roman" w:cstheme="minorBidi"/>
          <w:szCs w:val="21"/>
          <w:lang w:eastAsia="ru-RU"/>
        </w:rPr>
        <w:t>.</w:t>
      </w:r>
    </w:p>
    <w:p w:rsidR="0058424D" w:rsidRDefault="0058424D" w:rsidP="0058424D">
      <w:pPr>
        <w:pStyle w:val="a3"/>
        <w:kinsoku w:val="0"/>
        <w:overflowPunct w:val="0"/>
        <w:spacing w:before="1"/>
        <w:ind w:left="-142"/>
        <w:rPr>
          <w:sz w:val="20"/>
          <w:szCs w:val="20"/>
        </w:rPr>
      </w:pPr>
    </w:p>
    <w:p w:rsidR="0058424D" w:rsidRDefault="0058424D" w:rsidP="0058424D">
      <w:pPr>
        <w:pStyle w:val="a3"/>
        <w:kinsoku w:val="0"/>
        <w:overflowPunct w:val="0"/>
        <w:ind w:left="-142" w:right="105"/>
        <w:jc w:val="both"/>
        <w:rPr>
          <w:spacing w:val="-1"/>
        </w:rPr>
      </w:pPr>
      <w:r>
        <w:rPr>
          <w:spacing w:val="-1"/>
        </w:rPr>
        <w:t>1.Кожний</w:t>
      </w:r>
      <w:r>
        <w:rPr>
          <w:spacing w:val="14"/>
        </w:rPr>
        <w:t xml:space="preserve"> </w:t>
      </w:r>
      <w:r>
        <w:rPr>
          <w:spacing w:val="-1"/>
        </w:rPr>
        <w:t>учасник</w:t>
      </w:r>
      <w:r>
        <w:rPr>
          <w:spacing w:val="17"/>
        </w:rPr>
        <w:t xml:space="preserve"> </w:t>
      </w:r>
      <w:r>
        <w:rPr>
          <w:spacing w:val="-1"/>
        </w:rPr>
        <w:t>має</w:t>
      </w:r>
      <w:r>
        <w:rPr>
          <w:spacing w:val="18"/>
        </w:rPr>
        <w:t xml:space="preserve"> </w:t>
      </w:r>
      <w:r>
        <w:rPr>
          <w:spacing w:val="-1"/>
        </w:rPr>
        <w:t>право</w:t>
      </w:r>
      <w:r>
        <w:rPr>
          <w:spacing w:val="14"/>
        </w:rPr>
        <w:t xml:space="preserve"> </w:t>
      </w:r>
      <w:r>
        <w:rPr>
          <w:spacing w:val="-1"/>
        </w:rPr>
        <w:t>отримати,</w:t>
      </w:r>
      <w:r>
        <w:rPr>
          <w:spacing w:val="17"/>
        </w:rPr>
        <w:t xml:space="preserve"> </w:t>
      </w:r>
      <w:r>
        <w:t>а</w:t>
      </w:r>
      <w:r>
        <w:rPr>
          <w:spacing w:val="14"/>
        </w:rPr>
        <w:t xml:space="preserve"> </w:t>
      </w:r>
      <w:r>
        <w:rPr>
          <w:spacing w:val="-1"/>
        </w:rPr>
        <w:t>АТ</w:t>
      </w:r>
      <w:r>
        <w:rPr>
          <w:spacing w:val="16"/>
        </w:rPr>
        <w:t xml:space="preserve"> </w:t>
      </w:r>
      <w:r>
        <w:rPr>
          <w:spacing w:val="-1"/>
        </w:rPr>
        <w:t>«ЗНВКІФ</w:t>
      </w:r>
      <w:r>
        <w:rPr>
          <w:spacing w:val="13"/>
        </w:rPr>
        <w:t xml:space="preserve"> </w:t>
      </w:r>
      <w:r>
        <w:rPr>
          <w:spacing w:val="-2"/>
        </w:rPr>
        <w:t>«ПЕРСПЕКТИВНІ</w:t>
      </w:r>
      <w:r>
        <w:rPr>
          <w:spacing w:val="17"/>
        </w:rPr>
        <w:t xml:space="preserve"> </w:t>
      </w:r>
      <w:r>
        <w:rPr>
          <w:spacing w:val="-1"/>
        </w:rPr>
        <w:t>НАПРЯМКИ»</w:t>
      </w:r>
      <w:r>
        <w:rPr>
          <w:spacing w:val="17"/>
        </w:rPr>
        <w:t xml:space="preserve"> </w:t>
      </w:r>
      <w:r>
        <w:rPr>
          <w:spacing w:val="-1"/>
        </w:rPr>
        <w:t>зобов'язаний</w:t>
      </w:r>
      <w:r>
        <w:rPr>
          <w:spacing w:val="17"/>
        </w:rPr>
        <w:t xml:space="preserve"> </w:t>
      </w:r>
      <w:r>
        <w:t>на</w:t>
      </w:r>
      <w:r>
        <w:rPr>
          <w:spacing w:val="14"/>
        </w:rPr>
        <w:t xml:space="preserve"> </w:t>
      </w:r>
      <w:r>
        <w:rPr>
          <w:spacing w:val="-1"/>
        </w:rPr>
        <w:t>його</w:t>
      </w:r>
      <w:r>
        <w:rPr>
          <w:spacing w:val="17"/>
        </w:rPr>
        <w:t xml:space="preserve"> </w:t>
      </w:r>
      <w:r>
        <w:rPr>
          <w:spacing w:val="-2"/>
        </w:rPr>
        <w:t>запит</w:t>
      </w:r>
      <w:r>
        <w:rPr>
          <w:spacing w:val="89"/>
        </w:rPr>
        <w:t xml:space="preserve"> </w:t>
      </w:r>
      <w:r>
        <w:rPr>
          <w:spacing w:val="-1"/>
        </w:rPr>
        <w:t>надати</w:t>
      </w:r>
      <w:r>
        <w:rPr>
          <w:spacing w:val="26"/>
        </w:rPr>
        <w:t xml:space="preserve"> </w:t>
      </w:r>
      <w:r>
        <w:t>в</w:t>
      </w:r>
      <w:r>
        <w:rPr>
          <w:spacing w:val="23"/>
        </w:rPr>
        <w:t xml:space="preserve"> </w:t>
      </w:r>
      <w:r>
        <w:rPr>
          <w:spacing w:val="-1"/>
        </w:rPr>
        <w:t>формі</w:t>
      </w:r>
      <w:r>
        <w:rPr>
          <w:spacing w:val="24"/>
        </w:rPr>
        <w:t xml:space="preserve"> </w:t>
      </w:r>
      <w:r>
        <w:rPr>
          <w:spacing w:val="-1"/>
        </w:rPr>
        <w:t>електронних</w:t>
      </w:r>
      <w:r>
        <w:rPr>
          <w:spacing w:val="27"/>
        </w:rPr>
        <w:t xml:space="preserve"> </w:t>
      </w:r>
      <w:r>
        <w:rPr>
          <w:spacing w:val="-1"/>
        </w:rPr>
        <w:t>документів</w:t>
      </w:r>
      <w:r>
        <w:rPr>
          <w:spacing w:val="26"/>
        </w:rPr>
        <w:t xml:space="preserve"> </w:t>
      </w:r>
      <w:r>
        <w:rPr>
          <w:spacing w:val="-1"/>
        </w:rPr>
        <w:t>(копій</w:t>
      </w:r>
      <w:r>
        <w:rPr>
          <w:spacing w:val="24"/>
        </w:rPr>
        <w:t xml:space="preserve"> </w:t>
      </w:r>
      <w:r>
        <w:rPr>
          <w:spacing w:val="-1"/>
        </w:rPr>
        <w:t>документів),</w:t>
      </w:r>
      <w:r>
        <w:rPr>
          <w:spacing w:val="24"/>
        </w:rPr>
        <w:t xml:space="preserve"> </w:t>
      </w:r>
      <w:r>
        <w:rPr>
          <w:spacing w:val="-1"/>
        </w:rPr>
        <w:t>безкоштовно</w:t>
      </w:r>
      <w:r>
        <w:rPr>
          <w:spacing w:val="24"/>
        </w:rPr>
        <w:t xml:space="preserve"> </w:t>
      </w:r>
      <w:r>
        <w:rPr>
          <w:spacing w:val="-1"/>
        </w:rPr>
        <w:t>документи,</w:t>
      </w:r>
      <w:r>
        <w:rPr>
          <w:spacing w:val="26"/>
        </w:rPr>
        <w:t xml:space="preserve"> </w:t>
      </w:r>
      <w:r>
        <w:t>з</w:t>
      </w:r>
      <w:r>
        <w:rPr>
          <w:spacing w:val="25"/>
        </w:rPr>
        <w:t xml:space="preserve"> </w:t>
      </w:r>
      <w:r>
        <w:rPr>
          <w:spacing w:val="-1"/>
        </w:rPr>
        <w:t>якими</w:t>
      </w:r>
      <w:r>
        <w:rPr>
          <w:spacing w:val="23"/>
        </w:rPr>
        <w:t xml:space="preserve"> </w:t>
      </w:r>
      <w:r>
        <w:rPr>
          <w:spacing w:val="-1"/>
        </w:rPr>
        <w:t>учасниками</w:t>
      </w:r>
      <w:r>
        <w:rPr>
          <w:spacing w:val="23"/>
        </w:rPr>
        <w:t xml:space="preserve"> </w:t>
      </w:r>
      <w:r>
        <w:rPr>
          <w:spacing w:val="-1"/>
        </w:rPr>
        <w:t>можуть</w:t>
      </w:r>
      <w:r>
        <w:rPr>
          <w:spacing w:val="61"/>
        </w:rPr>
        <w:t xml:space="preserve"> </w:t>
      </w:r>
      <w:r>
        <w:rPr>
          <w:spacing w:val="-1"/>
        </w:rPr>
        <w:t>ознайомитися</w:t>
      </w:r>
      <w:r>
        <w:rPr>
          <w:spacing w:val="22"/>
        </w:rPr>
        <w:t xml:space="preserve"> </w:t>
      </w:r>
      <w:r>
        <w:rPr>
          <w:spacing w:val="-1"/>
        </w:rPr>
        <w:t>під</w:t>
      </w:r>
      <w:r>
        <w:rPr>
          <w:spacing w:val="22"/>
        </w:rPr>
        <w:t xml:space="preserve"> </w:t>
      </w:r>
      <w:r>
        <w:rPr>
          <w:spacing w:val="-1"/>
        </w:rPr>
        <w:t>час</w:t>
      </w:r>
      <w:r>
        <w:rPr>
          <w:spacing w:val="22"/>
        </w:rPr>
        <w:t xml:space="preserve"> </w:t>
      </w:r>
      <w:r>
        <w:rPr>
          <w:spacing w:val="-1"/>
        </w:rPr>
        <w:t>підготовки</w:t>
      </w:r>
      <w:r>
        <w:rPr>
          <w:spacing w:val="21"/>
        </w:rPr>
        <w:t xml:space="preserve"> </w:t>
      </w:r>
      <w:r>
        <w:t>до</w:t>
      </w:r>
      <w:r>
        <w:rPr>
          <w:spacing w:val="19"/>
        </w:rPr>
        <w:t xml:space="preserve"> </w:t>
      </w:r>
      <w:r>
        <w:rPr>
          <w:spacing w:val="-1"/>
        </w:rPr>
        <w:t>загальних</w:t>
      </w:r>
      <w:r>
        <w:rPr>
          <w:spacing w:val="22"/>
        </w:rPr>
        <w:t xml:space="preserve"> </w:t>
      </w:r>
      <w:r>
        <w:rPr>
          <w:spacing w:val="-1"/>
        </w:rPr>
        <w:t>зборів.</w:t>
      </w:r>
      <w:r>
        <w:rPr>
          <w:spacing w:val="22"/>
        </w:rPr>
        <w:t xml:space="preserve"> </w:t>
      </w:r>
      <w:r>
        <w:rPr>
          <w:spacing w:val="-1"/>
        </w:rPr>
        <w:t>Від</w:t>
      </w:r>
      <w:r>
        <w:rPr>
          <w:spacing w:val="22"/>
        </w:rPr>
        <w:t xml:space="preserve"> </w:t>
      </w:r>
      <w:r>
        <w:t>дати</w:t>
      </w:r>
      <w:r>
        <w:rPr>
          <w:spacing w:val="21"/>
        </w:rPr>
        <w:t xml:space="preserve"> </w:t>
      </w:r>
      <w:r>
        <w:rPr>
          <w:spacing w:val="-1"/>
        </w:rPr>
        <w:t>надсилання</w:t>
      </w:r>
      <w:r>
        <w:rPr>
          <w:spacing w:val="22"/>
        </w:rPr>
        <w:t xml:space="preserve"> </w:t>
      </w:r>
      <w:r>
        <w:rPr>
          <w:spacing w:val="-1"/>
        </w:rPr>
        <w:t>повідомлення</w:t>
      </w:r>
      <w:r>
        <w:rPr>
          <w:spacing w:val="22"/>
        </w:rPr>
        <w:t xml:space="preserve"> </w:t>
      </w:r>
      <w:r>
        <w:t>про</w:t>
      </w:r>
      <w:r>
        <w:rPr>
          <w:spacing w:val="22"/>
        </w:rPr>
        <w:t xml:space="preserve"> </w:t>
      </w:r>
      <w:r>
        <w:rPr>
          <w:spacing w:val="-1"/>
        </w:rPr>
        <w:t>проведення</w:t>
      </w:r>
      <w:r>
        <w:rPr>
          <w:spacing w:val="59"/>
        </w:rPr>
        <w:t xml:space="preserve"> </w:t>
      </w:r>
      <w:r>
        <w:rPr>
          <w:spacing w:val="-1"/>
        </w:rPr>
        <w:t>загальних</w:t>
      </w:r>
      <w:r>
        <w:rPr>
          <w:spacing w:val="13"/>
        </w:rPr>
        <w:t xml:space="preserve"> </w:t>
      </w:r>
      <w:r>
        <w:rPr>
          <w:spacing w:val="-1"/>
        </w:rPr>
        <w:t>зборів</w:t>
      </w:r>
      <w:r>
        <w:rPr>
          <w:spacing w:val="12"/>
        </w:rPr>
        <w:t xml:space="preserve"> </w:t>
      </w:r>
      <w:r>
        <w:t>до</w:t>
      </w:r>
      <w:r>
        <w:rPr>
          <w:spacing w:val="15"/>
        </w:rPr>
        <w:t xml:space="preserve"> </w:t>
      </w:r>
      <w:r>
        <w:rPr>
          <w:spacing w:val="-1"/>
        </w:rPr>
        <w:t>дати</w:t>
      </w:r>
      <w:r>
        <w:rPr>
          <w:spacing w:val="12"/>
        </w:rPr>
        <w:t xml:space="preserve"> </w:t>
      </w:r>
      <w:r>
        <w:rPr>
          <w:spacing w:val="-1"/>
        </w:rPr>
        <w:t>проведення</w:t>
      </w:r>
      <w:r>
        <w:rPr>
          <w:spacing w:val="15"/>
        </w:rPr>
        <w:t xml:space="preserve"> </w:t>
      </w:r>
      <w:r>
        <w:rPr>
          <w:spacing w:val="-1"/>
        </w:rPr>
        <w:t>загальних</w:t>
      </w:r>
      <w:r>
        <w:rPr>
          <w:spacing w:val="13"/>
        </w:rPr>
        <w:t xml:space="preserve"> </w:t>
      </w:r>
      <w:r>
        <w:rPr>
          <w:spacing w:val="-1"/>
        </w:rPr>
        <w:t>зборів</w:t>
      </w:r>
      <w:r>
        <w:rPr>
          <w:spacing w:val="14"/>
        </w:rPr>
        <w:t xml:space="preserve"> </w:t>
      </w:r>
      <w:r>
        <w:rPr>
          <w:spacing w:val="-1"/>
        </w:rPr>
        <w:t>АТ</w:t>
      </w:r>
      <w:r>
        <w:rPr>
          <w:spacing w:val="14"/>
        </w:rPr>
        <w:t xml:space="preserve"> </w:t>
      </w:r>
      <w:r>
        <w:rPr>
          <w:spacing w:val="-1"/>
        </w:rPr>
        <w:t>«ЗНВКІФ</w:t>
      </w:r>
      <w:r>
        <w:rPr>
          <w:spacing w:val="14"/>
        </w:rPr>
        <w:t xml:space="preserve"> </w:t>
      </w:r>
      <w:r>
        <w:rPr>
          <w:spacing w:val="-2"/>
        </w:rPr>
        <w:t>«ПЕРСПЕКТИВНІ</w:t>
      </w:r>
      <w:r>
        <w:rPr>
          <w:spacing w:val="14"/>
        </w:rPr>
        <w:t xml:space="preserve"> </w:t>
      </w:r>
      <w:r>
        <w:rPr>
          <w:spacing w:val="-1"/>
        </w:rPr>
        <w:t>НАПРЯМКИ»</w:t>
      </w:r>
      <w:r>
        <w:rPr>
          <w:spacing w:val="29"/>
        </w:rPr>
        <w:t xml:space="preserve"> </w:t>
      </w:r>
      <w:r>
        <w:rPr>
          <w:spacing w:val="-2"/>
        </w:rPr>
        <w:t>надає</w:t>
      </w:r>
      <w:r>
        <w:rPr>
          <w:spacing w:val="75"/>
        </w:rPr>
        <w:t xml:space="preserve"> </w:t>
      </w:r>
      <w:r>
        <w:rPr>
          <w:spacing w:val="-1"/>
        </w:rPr>
        <w:t>учасникам</w:t>
      </w:r>
      <w:r>
        <w:rPr>
          <w:spacing w:val="50"/>
        </w:rPr>
        <w:t xml:space="preserve"> </w:t>
      </w:r>
      <w:r>
        <w:rPr>
          <w:spacing w:val="-1"/>
        </w:rPr>
        <w:t xml:space="preserve">можливість ознайомитись </w:t>
      </w:r>
      <w:r>
        <w:t>з</w:t>
      </w:r>
      <w:r>
        <w:rPr>
          <w:spacing w:val="1"/>
        </w:rPr>
        <w:t xml:space="preserve"> </w:t>
      </w:r>
      <w:r>
        <w:rPr>
          <w:spacing w:val="-1"/>
        </w:rPr>
        <w:t>документами,</w:t>
      </w:r>
      <w:r>
        <w:rPr>
          <w:spacing w:val="-3"/>
        </w:rPr>
        <w:t xml:space="preserve"> </w:t>
      </w:r>
      <w:r>
        <w:rPr>
          <w:spacing w:val="-1"/>
        </w:rPr>
        <w:t xml:space="preserve">необхідними </w:t>
      </w:r>
      <w:r>
        <w:t>для</w:t>
      </w:r>
      <w:r>
        <w:rPr>
          <w:spacing w:val="-2"/>
        </w:rPr>
        <w:t xml:space="preserve"> </w:t>
      </w:r>
      <w:r>
        <w:rPr>
          <w:spacing w:val="-1"/>
        </w:rPr>
        <w:t>прийняття</w:t>
      </w:r>
      <w:r>
        <w:rPr>
          <w:spacing w:val="-2"/>
        </w:rPr>
        <w:t xml:space="preserve"> </w:t>
      </w:r>
      <w:r>
        <w:rPr>
          <w:spacing w:val="-1"/>
        </w:rPr>
        <w:t>рішень</w:t>
      </w:r>
      <w:r>
        <w:rPr>
          <w:spacing w:val="-3"/>
        </w:rPr>
        <w:t xml:space="preserve"> </w:t>
      </w:r>
      <w:r>
        <w:t>з</w:t>
      </w:r>
      <w:r>
        <w:rPr>
          <w:spacing w:val="1"/>
        </w:rPr>
        <w:t xml:space="preserve"> </w:t>
      </w:r>
      <w:r>
        <w:rPr>
          <w:spacing w:val="-1"/>
        </w:rPr>
        <w:t>питань порядку</w:t>
      </w:r>
      <w:r>
        <w:t xml:space="preserve"> </w:t>
      </w:r>
      <w:r>
        <w:rPr>
          <w:spacing w:val="-1"/>
        </w:rPr>
        <w:t>денного.</w:t>
      </w:r>
      <w:r>
        <w:rPr>
          <w:spacing w:val="69"/>
        </w:rPr>
        <w:t xml:space="preserve"> </w:t>
      </w:r>
      <w:r>
        <w:rPr>
          <w:spacing w:val="-1"/>
        </w:rPr>
        <w:t>Ознайомитись</w:t>
      </w:r>
      <w:r>
        <w:rPr>
          <w:spacing w:val="16"/>
        </w:rPr>
        <w:t xml:space="preserve"> </w:t>
      </w:r>
      <w:r>
        <w:t>із</w:t>
      </w:r>
      <w:r>
        <w:rPr>
          <w:spacing w:val="20"/>
        </w:rPr>
        <w:t xml:space="preserve"> </w:t>
      </w:r>
      <w:r>
        <w:rPr>
          <w:spacing w:val="-1"/>
        </w:rPr>
        <w:t>документами,</w:t>
      </w:r>
      <w:r>
        <w:rPr>
          <w:spacing w:val="19"/>
        </w:rPr>
        <w:t xml:space="preserve"> </w:t>
      </w:r>
      <w:r>
        <w:rPr>
          <w:spacing w:val="-1"/>
        </w:rPr>
        <w:t>необхідними</w:t>
      </w:r>
      <w:r>
        <w:rPr>
          <w:spacing w:val="19"/>
        </w:rPr>
        <w:t xml:space="preserve"> </w:t>
      </w:r>
      <w:r>
        <w:rPr>
          <w:spacing w:val="-1"/>
        </w:rPr>
        <w:t>для</w:t>
      </w:r>
      <w:r>
        <w:rPr>
          <w:spacing w:val="19"/>
        </w:rPr>
        <w:t xml:space="preserve"> </w:t>
      </w:r>
      <w:r>
        <w:rPr>
          <w:spacing w:val="-1"/>
        </w:rPr>
        <w:t>прийняття</w:t>
      </w:r>
      <w:r>
        <w:rPr>
          <w:spacing w:val="17"/>
        </w:rPr>
        <w:t xml:space="preserve"> </w:t>
      </w:r>
      <w:r>
        <w:rPr>
          <w:spacing w:val="-1"/>
        </w:rPr>
        <w:t>рішень</w:t>
      </w:r>
      <w:r>
        <w:rPr>
          <w:spacing w:val="16"/>
        </w:rPr>
        <w:t xml:space="preserve"> </w:t>
      </w:r>
      <w:r>
        <w:t>з</w:t>
      </w:r>
      <w:r>
        <w:rPr>
          <w:spacing w:val="20"/>
        </w:rPr>
        <w:t xml:space="preserve"> </w:t>
      </w:r>
      <w:r>
        <w:rPr>
          <w:spacing w:val="-1"/>
        </w:rPr>
        <w:t>питань</w:t>
      </w:r>
      <w:r>
        <w:rPr>
          <w:spacing w:val="16"/>
        </w:rPr>
        <w:t xml:space="preserve"> </w:t>
      </w:r>
      <w:r>
        <w:rPr>
          <w:spacing w:val="-1"/>
        </w:rPr>
        <w:t>порядку</w:t>
      </w:r>
      <w:r>
        <w:rPr>
          <w:spacing w:val="17"/>
        </w:rPr>
        <w:t xml:space="preserve"> </w:t>
      </w:r>
      <w:r>
        <w:rPr>
          <w:spacing w:val="-1"/>
        </w:rPr>
        <w:t>денного,</w:t>
      </w:r>
      <w:r>
        <w:rPr>
          <w:spacing w:val="17"/>
        </w:rPr>
        <w:t xml:space="preserve"> </w:t>
      </w:r>
      <w:r>
        <w:rPr>
          <w:spacing w:val="-1"/>
        </w:rPr>
        <w:t>учасниками</w:t>
      </w:r>
      <w:r>
        <w:rPr>
          <w:spacing w:val="16"/>
        </w:rPr>
        <w:t xml:space="preserve"> </w:t>
      </w:r>
      <w:r>
        <w:rPr>
          <w:spacing w:val="-1"/>
        </w:rPr>
        <w:t>можуть</w:t>
      </w:r>
      <w:r>
        <w:rPr>
          <w:spacing w:val="87"/>
        </w:rPr>
        <w:t xml:space="preserve"> </w:t>
      </w:r>
      <w:r>
        <w:rPr>
          <w:spacing w:val="-1"/>
        </w:rPr>
        <w:t>шляхом</w:t>
      </w:r>
      <w:r>
        <w:rPr>
          <w:spacing w:val="-2"/>
        </w:rPr>
        <w:t xml:space="preserve"> </w:t>
      </w:r>
      <w:r>
        <w:rPr>
          <w:spacing w:val="-1"/>
        </w:rPr>
        <w:t>направлення</w:t>
      </w:r>
      <w:r>
        <w:t xml:space="preserve"> </w:t>
      </w:r>
      <w:r>
        <w:rPr>
          <w:spacing w:val="-2"/>
        </w:rPr>
        <w:t>до</w:t>
      </w:r>
      <w:r>
        <w:t xml:space="preserve"> </w:t>
      </w:r>
      <w:r>
        <w:rPr>
          <w:spacing w:val="-1"/>
        </w:rPr>
        <w:t>АТ</w:t>
      </w:r>
      <w:r>
        <w:rPr>
          <w:spacing w:val="-3"/>
        </w:rPr>
        <w:t xml:space="preserve"> </w:t>
      </w:r>
      <w:r>
        <w:rPr>
          <w:spacing w:val="-1"/>
        </w:rPr>
        <w:t xml:space="preserve">«ЗНВКІФ </w:t>
      </w:r>
      <w:r>
        <w:rPr>
          <w:spacing w:val="-2"/>
        </w:rPr>
        <w:t>«ПЕРСПЕКТИВНІ</w:t>
      </w:r>
      <w:r>
        <w:t xml:space="preserve"> </w:t>
      </w:r>
      <w:r>
        <w:rPr>
          <w:spacing w:val="-1"/>
        </w:rPr>
        <w:t>НАПРЯМКИ»</w:t>
      </w:r>
      <w:r>
        <w:t xml:space="preserve"> </w:t>
      </w:r>
      <w:r>
        <w:rPr>
          <w:spacing w:val="-1"/>
        </w:rPr>
        <w:t>запиту</w:t>
      </w:r>
      <w:r>
        <w:rPr>
          <w:spacing w:val="-2"/>
        </w:rPr>
        <w:t xml:space="preserve"> </w:t>
      </w:r>
      <w:r>
        <w:rPr>
          <w:spacing w:val="-1"/>
        </w:rPr>
        <w:t>засобами електронної</w:t>
      </w:r>
      <w:r>
        <w:rPr>
          <w:spacing w:val="-3"/>
        </w:rPr>
        <w:t xml:space="preserve"> </w:t>
      </w:r>
      <w:r>
        <w:rPr>
          <w:spacing w:val="-1"/>
        </w:rPr>
        <w:t>пошти.</w:t>
      </w:r>
    </w:p>
    <w:p w:rsidR="0058424D" w:rsidRDefault="0058424D" w:rsidP="0058424D">
      <w:pPr>
        <w:pStyle w:val="a3"/>
        <w:kinsoku w:val="0"/>
        <w:overflowPunct w:val="0"/>
        <w:ind w:left="-142" w:right="105"/>
        <w:jc w:val="both"/>
        <w:rPr>
          <w:spacing w:val="-2"/>
        </w:rPr>
      </w:pPr>
      <w:r>
        <w:rPr>
          <w:spacing w:val="-1"/>
        </w:rPr>
        <w:t>Запит</w:t>
      </w:r>
      <w:r>
        <w:rPr>
          <w:spacing w:val="18"/>
        </w:rPr>
        <w:t xml:space="preserve"> </w:t>
      </w:r>
      <w:r>
        <w:rPr>
          <w:spacing w:val="-1"/>
        </w:rPr>
        <w:t>учасника</w:t>
      </w:r>
      <w:r>
        <w:rPr>
          <w:spacing w:val="14"/>
        </w:rPr>
        <w:t xml:space="preserve"> </w:t>
      </w:r>
      <w:r>
        <w:t>на</w:t>
      </w:r>
      <w:r>
        <w:rPr>
          <w:spacing w:val="14"/>
        </w:rPr>
        <w:t xml:space="preserve"> </w:t>
      </w:r>
      <w:r>
        <w:rPr>
          <w:spacing w:val="-1"/>
        </w:rPr>
        <w:t>ознайомлення</w:t>
      </w:r>
      <w:r>
        <w:rPr>
          <w:spacing w:val="17"/>
        </w:rPr>
        <w:t xml:space="preserve"> </w:t>
      </w:r>
      <w:r>
        <w:t>з</w:t>
      </w:r>
      <w:r>
        <w:rPr>
          <w:spacing w:val="15"/>
        </w:rPr>
        <w:t xml:space="preserve"> </w:t>
      </w:r>
      <w:r>
        <w:rPr>
          <w:spacing w:val="-1"/>
        </w:rPr>
        <w:t>документами,</w:t>
      </w:r>
      <w:r>
        <w:rPr>
          <w:spacing w:val="17"/>
        </w:rPr>
        <w:t xml:space="preserve"> </w:t>
      </w:r>
      <w:r>
        <w:rPr>
          <w:spacing w:val="-1"/>
        </w:rPr>
        <w:t>необхідними</w:t>
      </w:r>
      <w:r>
        <w:rPr>
          <w:spacing w:val="14"/>
        </w:rPr>
        <w:t xml:space="preserve"> </w:t>
      </w:r>
      <w:r>
        <w:rPr>
          <w:spacing w:val="-1"/>
        </w:rPr>
        <w:t>учасникам</w:t>
      </w:r>
      <w:r>
        <w:rPr>
          <w:spacing w:val="14"/>
        </w:rPr>
        <w:t xml:space="preserve"> </w:t>
      </w:r>
      <w:r>
        <w:t>для</w:t>
      </w:r>
      <w:r>
        <w:rPr>
          <w:spacing w:val="17"/>
        </w:rPr>
        <w:t xml:space="preserve"> </w:t>
      </w:r>
      <w:r>
        <w:rPr>
          <w:spacing w:val="-1"/>
        </w:rPr>
        <w:t>прийняття</w:t>
      </w:r>
      <w:r>
        <w:rPr>
          <w:spacing w:val="15"/>
        </w:rPr>
        <w:t xml:space="preserve"> </w:t>
      </w:r>
      <w:r>
        <w:rPr>
          <w:spacing w:val="-1"/>
        </w:rPr>
        <w:t>рішень</w:t>
      </w:r>
      <w:r>
        <w:rPr>
          <w:spacing w:val="13"/>
        </w:rPr>
        <w:t xml:space="preserve"> </w:t>
      </w:r>
      <w:r>
        <w:t>з</w:t>
      </w:r>
      <w:r>
        <w:rPr>
          <w:spacing w:val="18"/>
        </w:rPr>
        <w:t xml:space="preserve"> </w:t>
      </w:r>
      <w:r>
        <w:rPr>
          <w:spacing w:val="-1"/>
        </w:rPr>
        <w:t>питань</w:t>
      </w:r>
      <w:r>
        <w:rPr>
          <w:spacing w:val="13"/>
        </w:rPr>
        <w:t xml:space="preserve"> </w:t>
      </w:r>
      <w:r>
        <w:rPr>
          <w:spacing w:val="-1"/>
        </w:rPr>
        <w:t>порядку</w:t>
      </w:r>
      <w:r>
        <w:rPr>
          <w:spacing w:val="75"/>
        </w:rPr>
        <w:t xml:space="preserve"> </w:t>
      </w:r>
      <w:r>
        <w:rPr>
          <w:spacing w:val="-1"/>
        </w:rPr>
        <w:t>денного,</w:t>
      </w:r>
      <w:r>
        <w:t xml:space="preserve"> </w:t>
      </w:r>
      <w:r>
        <w:rPr>
          <w:spacing w:val="26"/>
        </w:rPr>
        <w:t xml:space="preserve"> </w:t>
      </w:r>
      <w:r>
        <w:rPr>
          <w:spacing w:val="-1"/>
        </w:rPr>
        <w:t>має</w:t>
      </w:r>
      <w:r>
        <w:t xml:space="preserve"> </w:t>
      </w:r>
      <w:r>
        <w:rPr>
          <w:spacing w:val="30"/>
        </w:rPr>
        <w:t xml:space="preserve"> </w:t>
      </w:r>
      <w:r>
        <w:rPr>
          <w:spacing w:val="-1"/>
        </w:rPr>
        <w:t>бути</w:t>
      </w:r>
      <w:r>
        <w:t xml:space="preserve"> </w:t>
      </w:r>
      <w:r>
        <w:rPr>
          <w:spacing w:val="28"/>
        </w:rPr>
        <w:t xml:space="preserve"> </w:t>
      </w:r>
      <w:r>
        <w:rPr>
          <w:spacing w:val="-1"/>
        </w:rPr>
        <w:t>підписаний</w:t>
      </w:r>
      <w:r>
        <w:t xml:space="preserve"> </w:t>
      </w:r>
      <w:r>
        <w:rPr>
          <w:spacing w:val="29"/>
        </w:rPr>
        <w:t xml:space="preserve"> </w:t>
      </w:r>
      <w:r>
        <w:rPr>
          <w:spacing w:val="-1"/>
        </w:rPr>
        <w:t>кваліфікованим</w:t>
      </w:r>
      <w:r>
        <w:t xml:space="preserve"> </w:t>
      </w:r>
      <w:r>
        <w:rPr>
          <w:spacing w:val="26"/>
        </w:rPr>
        <w:t xml:space="preserve"> </w:t>
      </w:r>
      <w:r>
        <w:rPr>
          <w:spacing w:val="-1"/>
        </w:rPr>
        <w:t>електронним</w:t>
      </w:r>
      <w:r>
        <w:t xml:space="preserve"> </w:t>
      </w:r>
      <w:r>
        <w:rPr>
          <w:spacing w:val="27"/>
        </w:rPr>
        <w:t xml:space="preserve"> </w:t>
      </w:r>
      <w:r>
        <w:rPr>
          <w:spacing w:val="-1"/>
        </w:rPr>
        <w:t>підписом</w:t>
      </w:r>
      <w:r>
        <w:t xml:space="preserve"> </w:t>
      </w:r>
      <w:r>
        <w:rPr>
          <w:spacing w:val="27"/>
        </w:rPr>
        <w:t xml:space="preserve"> </w:t>
      </w:r>
      <w:r>
        <w:rPr>
          <w:spacing w:val="-1"/>
        </w:rPr>
        <w:t>такого</w:t>
      </w:r>
      <w:r>
        <w:t xml:space="preserve"> </w:t>
      </w:r>
      <w:r>
        <w:rPr>
          <w:spacing w:val="26"/>
        </w:rPr>
        <w:t xml:space="preserve"> </w:t>
      </w:r>
      <w:r>
        <w:rPr>
          <w:spacing w:val="-1"/>
        </w:rPr>
        <w:t>учасника</w:t>
      </w:r>
      <w:r>
        <w:t xml:space="preserve"> </w:t>
      </w:r>
      <w:r>
        <w:rPr>
          <w:spacing w:val="29"/>
        </w:rPr>
        <w:t xml:space="preserve"> </w:t>
      </w:r>
      <w:r>
        <w:rPr>
          <w:spacing w:val="-1"/>
        </w:rPr>
        <w:t>(іншим</w:t>
      </w:r>
      <w:r>
        <w:t xml:space="preserve"> </w:t>
      </w:r>
      <w:r>
        <w:rPr>
          <w:spacing w:val="26"/>
        </w:rPr>
        <w:t xml:space="preserve"> </w:t>
      </w:r>
      <w:r>
        <w:rPr>
          <w:spacing w:val="-1"/>
        </w:rPr>
        <w:t>засобом,</w:t>
      </w:r>
      <w:r>
        <w:t xml:space="preserve"> </w:t>
      </w:r>
      <w:r>
        <w:rPr>
          <w:spacing w:val="29"/>
        </w:rPr>
        <w:t xml:space="preserve"> </w:t>
      </w:r>
      <w:r>
        <w:rPr>
          <w:spacing w:val="-2"/>
        </w:rPr>
        <w:t>що</w:t>
      </w:r>
    </w:p>
    <w:p w:rsidR="0058424D" w:rsidRDefault="0058424D" w:rsidP="0058424D">
      <w:pPr>
        <w:pStyle w:val="a3"/>
        <w:kinsoku w:val="0"/>
        <w:overflowPunct w:val="0"/>
        <w:ind w:left="-142" w:right="104"/>
        <w:jc w:val="both"/>
        <w:rPr>
          <w:spacing w:val="-1"/>
          <w:sz w:val="24"/>
          <w:szCs w:val="24"/>
        </w:rPr>
      </w:pPr>
      <w:r>
        <w:rPr>
          <w:spacing w:val="-1"/>
        </w:rPr>
        <w:t>забезпечує</w:t>
      </w:r>
      <w:r>
        <w:rPr>
          <w:spacing w:val="2"/>
        </w:rPr>
        <w:t xml:space="preserve"> </w:t>
      </w:r>
      <w:r>
        <w:rPr>
          <w:spacing w:val="-1"/>
        </w:rPr>
        <w:t>ідентифікацію</w:t>
      </w:r>
      <w:r>
        <w:rPr>
          <w:spacing w:val="46"/>
        </w:rPr>
        <w:t xml:space="preserve"> </w:t>
      </w:r>
      <w:r>
        <w:t xml:space="preserve">та </w:t>
      </w:r>
      <w:r>
        <w:rPr>
          <w:spacing w:val="-1"/>
        </w:rPr>
        <w:t>підтвердження</w:t>
      </w:r>
      <w:r>
        <w:rPr>
          <w:spacing w:val="48"/>
        </w:rPr>
        <w:t xml:space="preserve"> </w:t>
      </w:r>
      <w:r>
        <w:rPr>
          <w:spacing w:val="-1"/>
        </w:rPr>
        <w:t>направлення</w:t>
      </w:r>
      <w:r>
        <w:rPr>
          <w:spacing w:val="48"/>
        </w:rPr>
        <w:t xml:space="preserve"> </w:t>
      </w:r>
      <w:r>
        <w:rPr>
          <w:spacing w:val="-1"/>
        </w:rPr>
        <w:t>документу</w:t>
      </w:r>
      <w:r>
        <w:rPr>
          <w:spacing w:val="1"/>
        </w:rPr>
        <w:t xml:space="preserve"> </w:t>
      </w:r>
      <w:r>
        <w:rPr>
          <w:spacing w:val="-1"/>
        </w:rPr>
        <w:t>особою)</w:t>
      </w:r>
      <w:r>
        <w:rPr>
          <w:spacing w:val="45"/>
        </w:rPr>
        <w:t xml:space="preserve"> </w:t>
      </w:r>
      <w:r>
        <w:t xml:space="preserve">та  </w:t>
      </w:r>
      <w:r>
        <w:rPr>
          <w:spacing w:val="-1"/>
        </w:rPr>
        <w:t>направлений</w:t>
      </w:r>
      <w:r>
        <w:rPr>
          <w:spacing w:val="48"/>
        </w:rPr>
        <w:t xml:space="preserve"> </w:t>
      </w:r>
      <w:r>
        <w:t>на</w:t>
      </w:r>
      <w:r>
        <w:rPr>
          <w:spacing w:val="48"/>
        </w:rPr>
        <w:t xml:space="preserve"> </w:t>
      </w:r>
      <w:r>
        <w:rPr>
          <w:spacing w:val="-1"/>
        </w:rPr>
        <w:t>адресу</w:t>
      </w:r>
      <w:r>
        <w:rPr>
          <w:spacing w:val="65"/>
        </w:rPr>
        <w:t xml:space="preserve"> </w:t>
      </w:r>
      <w:r>
        <w:rPr>
          <w:spacing w:val="-1"/>
        </w:rPr>
        <w:t>електронної</w:t>
      </w:r>
      <w:r>
        <w:rPr>
          <w:spacing w:val="17"/>
        </w:rPr>
        <w:t xml:space="preserve"> </w:t>
      </w:r>
      <w:r>
        <w:rPr>
          <w:spacing w:val="-1"/>
        </w:rPr>
        <w:t>пошти</w:t>
      </w:r>
      <w:r>
        <w:rPr>
          <w:spacing w:val="33"/>
        </w:rPr>
        <w:t xml:space="preserve"> </w:t>
      </w:r>
      <w:hyperlink r:id="rId10" w:history="1">
        <w:r>
          <w:rPr>
            <w:spacing w:val="-1"/>
          </w:rPr>
          <w:t>perspectivedirections2020@gmail.com.</w:t>
        </w:r>
      </w:hyperlink>
      <w:r>
        <w:rPr>
          <w:spacing w:val="17"/>
        </w:rPr>
        <w:t xml:space="preserve"> </w:t>
      </w:r>
      <w:r>
        <w:t>У</w:t>
      </w:r>
      <w:r>
        <w:rPr>
          <w:spacing w:val="17"/>
        </w:rPr>
        <w:t xml:space="preserve"> </w:t>
      </w:r>
      <w:r>
        <w:rPr>
          <w:spacing w:val="-1"/>
        </w:rPr>
        <w:t>разі</w:t>
      </w:r>
      <w:r>
        <w:rPr>
          <w:spacing w:val="17"/>
        </w:rPr>
        <w:t xml:space="preserve"> </w:t>
      </w:r>
      <w:r>
        <w:rPr>
          <w:spacing w:val="-1"/>
        </w:rPr>
        <w:t>отримання</w:t>
      </w:r>
      <w:r>
        <w:rPr>
          <w:spacing w:val="15"/>
        </w:rPr>
        <w:t xml:space="preserve"> </w:t>
      </w:r>
      <w:r>
        <w:rPr>
          <w:spacing w:val="-1"/>
        </w:rPr>
        <w:t>належним</w:t>
      </w:r>
      <w:r>
        <w:rPr>
          <w:spacing w:val="17"/>
        </w:rPr>
        <w:t xml:space="preserve"> </w:t>
      </w:r>
      <w:r>
        <w:rPr>
          <w:spacing w:val="-1"/>
        </w:rPr>
        <w:t>чином</w:t>
      </w:r>
      <w:r>
        <w:rPr>
          <w:spacing w:val="17"/>
        </w:rPr>
        <w:t xml:space="preserve"> </w:t>
      </w:r>
      <w:r>
        <w:rPr>
          <w:spacing w:val="-1"/>
        </w:rPr>
        <w:t>оформленого</w:t>
      </w:r>
      <w:r>
        <w:rPr>
          <w:spacing w:val="17"/>
        </w:rPr>
        <w:t xml:space="preserve"> </w:t>
      </w:r>
      <w:r>
        <w:rPr>
          <w:spacing w:val="-2"/>
        </w:rPr>
        <w:t>запиту</w:t>
      </w:r>
      <w:r>
        <w:rPr>
          <w:spacing w:val="81"/>
        </w:rPr>
        <w:t xml:space="preserve"> </w:t>
      </w:r>
      <w:r>
        <w:rPr>
          <w:spacing w:val="-1"/>
        </w:rPr>
        <w:t>від</w:t>
      </w:r>
      <w:r>
        <w:rPr>
          <w:spacing w:val="17"/>
        </w:rPr>
        <w:t xml:space="preserve"> </w:t>
      </w:r>
      <w:r>
        <w:rPr>
          <w:spacing w:val="-1"/>
        </w:rPr>
        <w:t>учасника,</w:t>
      </w:r>
      <w:r>
        <w:rPr>
          <w:spacing w:val="14"/>
        </w:rPr>
        <w:t xml:space="preserve"> </w:t>
      </w:r>
      <w:r>
        <w:rPr>
          <w:spacing w:val="-1"/>
        </w:rPr>
        <w:t>особа,</w:t>
      </w:r>
      <w:r>
        <w:rPr>
          <w:spacing w:val="17"/>
        </w:rPr>
        <w:t xml:space="preserve"> </w:t>
      </w:r>
      <w:r>
        <w:rPr>
          <w:spacing w:val="-1"/>
        </w:rPr>
        <w:t>відповідальна</w:t>
      </w:r>
      <w:r>
        <w:rPr>
          <w:spacing w:val="15"/>
        </w:rPr>
        <w:t xml:space="preserve"> </w:t>
      </w:r>
      <w:r>
        <w:t>за</w:t>
      </w:r>
      <w:r>
        <w:rPr>
          <w:spacing w:val="15"/>
        </w:rPr>
        <w:t xml:space="preserve"> </w:t>
      </w:r>
      <w:r>
        <w:rPr>
          <w:spacing w:val="-1"/>
        </w:rPr>
        <w:t>ознайомлення</w:t>
      </w:r>
      <w:r>
        <w:rPr>
          <w:spacing w:val="15"/>
        </w:rPr>
        <w:t xml:space="preserve"> </w:t>
      </w:r>
      <w:r>
        <w:rPr>
          <w:spacing w:val="-1"/>
        </w:rPr>
        <w:t>учасників</w:t>
      </w:r>
      <w:r>
        <w:rPr>
          <w:spacing w:val="17"/>
        </w:rPr>
        <w:t xml:space="preserve"> </w:t>
      </w:r>
      <w:r>
        <w:t>з</w:t>
      </w:r>
      <w:r>
        <w:rPr>
          <w:spacing w:val="16"/>
        </w:rPr>
        <w:t xml:space="preserve"> </w:t>
      </w:r>
      <w:r>
        <w:rPr>
          <w:spacing w:val="-1"/>
        </w:rPr>
        <w:t>відповідними</w:t>
      </w:r>
      <w:r>
        <w:rPr>
          <w:spacing w:val="14"/>
        </w:rPr>
        <w:t xml:space="preserve"> </w:t>
      </w:r>
      <w:r>
        <w:rPr>
          <w:spacing w:val="-1"/>
        </w:rPr>
        <w:t>документами,</w:t>
      </w:r>
      <w:r>
        <w:rPr>
          <w:spacing w:val="14"/>
        </w:rPr>
        <w:t xml:space="preserve"> </w:t>
      </w:r>
      <w:r>
        <w:rPr>
          <w:spacing w:val="-1"/>
        </w:rPr>
        <w:t>направляє</w:t>
      </w:r>
      <w:r>
        <w:rPr>
          <w:spacing w:val="18"/>
        </w:rPr>
        <w:t xml:space="preserve"> </w:t>
      </w:r>
      <w:r>
        <w:rPr>
          <w:spacing w:val="-2"/>
        </w:rPr>
        <w:t>такі</w:t>
      </w:r>
      <w:r>
        <w:rPr>
          <w:spacing w:val="83"/>
        </w:rPr>
        <w:t xml:space="preserve"> </w:t>
      </w:r>
      <w:r>
        <w:rPr>
          <w:spacing w:val="-1"/>
        </w:rPr>
        <w:t>документи</w:t>
      </w:r>
      <w:r>
        <w:rPr>
          <w:spacing w:val="36"/>
        </w:rPr>
        <w:t xml:space="preserve"> </w:t>
      </w:r>
      <w:r>
        <w:t>на</w:t>
      </w:r>
      <w:r>
        <w:rPr>
          <w:spacing w:val="38"/>
        </w:rPr>
        <w:t xml:space="preserve"> </w:t>
      </w:r>
      <w:r>
        <w:rPr>
          <w:spacing w:val="-1"/>
        </w:rPr>
        <w:t>адресу</w:t>
      </w:r>
      <w:r>
        <w:rPr>
          <w:spacing w:val="39"/>
        </w:rPr>
        <w:t xml:space="preserve"> </w:t>
      </w:r>
      <w:r>
        <w:rPr>
          <w:spacing w:val="-1"/>
        </w:rPr>
        <w:t>електронної</w:t>
      </w:r>
      <w:r>
        <w:rPr>
          <w:spacing w:val="36"/>
        </w:rPr>
        <w:t xml:space="preserve"> </w:t>
      </w:r>
      <w:r>
        <w:rPr>
          <w:spacing w:val="-1"/>
        </w:rPr>
        <w:t>пошти</w:t>
      </w:r>
      <w:r>
        <w:rPr>
          <w:spacing w:val="38"/>
        </w:rPr>
        <w:t xml:space="preserve"> </w:t>
      </w:r>
      <w:r>
        <w:rPr>
          <w:spacing w:val="-1"/>
        </w:rPr>
        <w:t>учасника,</w:t>
      </w:r>
      <w:r>
        <w:rPr>
          <w:spacing w:val="36"/>
        </w:rPr>
        <w:t xml:space="preserve"> </w:t>
      </w:r>
      <w:r>
        <w:t>з</w:t>
      </w:r>
      <w:r>
        <w:rPr>
          <w:spacing w:val="40"/>
        </w:rPr>
        <w:t xml:space="preserve"> </w:t>
      </w:r>
      <w:r>
        <w:t>якої</w:t>
      </w:r>
      <w:r>
        <w:rPr>
          <w:spacing w:val="36"/>
        </w:rPr>
        <w:t xml:space="preserve"> </w:t>
      </w:r>
      <w:r>
        <w:rPr>
          <w:spacing w:val="-1"/>
        </w:rPr>
        <w:t>направлено</w:t>
      </w:r>
      <w:r>
        <w:rPr>
          <w:spacing w:val="38"/>
        </w:rPr>
        <w:t xml:space="preserve"> </w:t>
      </w:r>
      <w:r>
        <w:rPr>
          <w:spacing w:val="-1"/>
        </w:rPr>
        <w:t>запит,</w:t>
      </w:r>
      <w:r>
        <w:rPr>
          <w:spacing w:val="38"/>
        </w:rPr>
        <w:t xml:space="preserve"> </w:t>
      </w:r>
      <w:r>
        <w:t>із</w:t>
      </w:r>
      <w:r>
        <w:rPr>
          <w:spacing w:val="37"/>
        </w:rPr>
        <w:t xml:space="preserve"> </w:t>
      </w:r>
      <w:r>
        <w:rPr>
          <w:spacing w:val="-1"/>
        </w:rPr>
        <w:t>засвідченням</w:t>
      </w:r>
      <w:r>
        <w:rPr>
          <w:spacing w:val="38"/>
        </w:rPr>
        <w:t xml:space="preserve"> </w:t>
      </w:r>
      <w:r>
        <w:rPr>
          <w:spacing w:val="-1"/>
        </w:rPr>
        <w:t>документів</w:t>
      </w:r>
      <w:r>
        <w:rPr>
          <w:spacing w:val="65"/>
        </w:rPr>
        <w:t xml:space="preserve"> </w:t>
      </w:r>
      <w:r>
        <w:rPr>
          <w:spacing w:val="-1"/>
        </w:rPr>
        <w:t>кваліфікованим</w:t>
      </w:r>
      <w:r>
        <w:t xml:space="preserve"> </w:t>
      </w:r>
      <w:r>
        <w:rPr>
          <w:spacing w:val="-1"/>
        </w:rPr>
        <w:t>електронним</w:t>
      </w:r>
      <w:r>
        <w:rPr>
          <w:spacing w:val="-2"/>
        </w:rPr>
        <w:t xml:space="preserve"> </w:t>
      </w:r>
      <w:r>
        <w:rPr>
          <w:spacing w:val="-1"/>
        </w:rPr>
        <w:t>підписом</w:t>
      </w:r>
      <w:r>
        <w:rPr>
          <w:spacing w:val="-1"/>
          <w:sz w:val="24"/>
          <w:szCs w:val="24"/>
        </w:rPr>
        <w:t>.</w:t>
      </w:r>
    </w:p>
    <w:p w:rsidR="0058424D" w:rsidRDefault="0058424D" w:rsidP="00EE2D62">
      <w:pPr>
        <w:pStyle w:val="a3"/>
        <w:kinsoku w:val="0"/>
        <w:overflowPunct w:val="0"/>
        <w:ind w:left="-142" w:right="103"/>
        <w:jc w:val="both"/>
        <w:rPr>
          <w:spacing w:val="-1"/>
        </w:rPr>
      </w:pPr>
      <w:r>
        <w:t>2.</w:t>
      </w:r>
      <w:r>
        <w:rPr>
          <w:spacing w:val="12"/>
        </w:rPr>
        <w:t xml:space="preserve"> </w:t>
      </w:r>
      <w:r>
        <w:rPr>
          <w:spacing w:val="-1"/>
        </w:rPr>
        <w:t>АТ</w:t>
      </w:r>
      <w:r>
        <w:rPr>
          <w:spacing w:val="12"/>
        </w:rPr>
        <w:t xml:space="preserve"> </w:t>
      </w:r>
      <w:r>
        <w:rPr>
          <w:spacing w:val="-1"/>
        </w:rPr>
        <w:t>«ЗНВКІФ</w:t>
      </w:r>
      <w:r>
        <w:rPr>
          <w:spacing w:val="11"/>
        </w:rPr>
        <w:t xml:space="preserve"> </w:t>
      </w:r>
      <w:r>
        <w:rPr>
          <w:spacing w:val="-2"/>
        </w:rPr>
        <w:t>«ПЕРСПЕКТИВНІ</w:t>
      </w:r>
      <w:r>
        <w:rPr>
          <w:spacing w:val="12"/>
        </w:rPr>
        <w:t xml:space="preserve"> </w:t>
      </w:r>
      <w:r>
        <w:rPr>
          <w:spacing w:val="-1"/>
        </w:rPr>
        <w:t>НАПРЯМКИ»</w:t>
      </w:r>
      <w:r>
        <w:rPr>
          <w:spacing w:val="12"/>
        </w:rPr>
        <w:t xml:space="preserve"> </w:t>
      </w:r>
      <w:r>
        <w:t>до</w:t>
      </w:r>
      <w:r>
        <w:rPr>
          <w:spacing w:val="12"/>
        </w:rPr>
        <w:t xml:space="preserve"> </w:t>
      </w:r>
      <w:r>
        <w:rPr>
          <w:spacing w:val="-1"/>
        </w:rPr>
        <w:t>дати</w:t>
      </w:r>
      <w:r>
        <w:rPr>
          <w:spacing w:val="9"/>
        </w:rPr>
        <w:t xml:space="preserve"> </w:t>
      </w:r>
      <w:r>
        <w:rPr>
          <w:spacing w:val="-1"/>
        </w:rPr>
        <w:t>проведення</w:t>
      </w:r>
      <w:r>
        <w:rPr>
          <w:spacing w:val="12"/>
        </w:rPr>
        <w:t xml:space="preserve"> </w:t>
      </w:r>
      <w:r>
        <w:rPr>
          <w:spacing w:val="-1"/>
        </w:rPr>
        <w:t>загальних</w:t>
      </w:r>
      <w:r>
        <w:rPr>
          <w:spacing w:val="10"/>
        </w:rPr>
        <w:t xml:space="preserve"> </w:t>
      </w:r>
      <w:r>
        <w:rPr>
          <w:spacing w:val="-1"/>
        </w:rPr>
        <w:t>зборів</w:t>
      </w:r>
      <w:r>
        <w:rPr>
          <w:spacing w:val="11"/>
        </w:rPr>
        <w:t xml:space="preserve"> </w:t>
      </w:r>
      <w:r>
        <w:rPr>
          <w:spacing w:val="-1"/>
        </w:rPr>
        <w:t>надає</w:t>
      </w:r>
      <w:r>
        <w:rPr>
          <w:spacing w:val="13"/>
        </w:rPr>
        <w:t xml:space="preserve"> </w:t>
      </w:r>
      <w:r>
        <w:rPr>
          <w:spacing w:val="-1"/>
        </w:rPr>
        <w:t>відповіді</w:t>
      </w:r>
      <w:r>
        <w:rPr>
          <w:spacing w:val="10"/>
        </w:rPr>
        <w:t xml:space="preserve"> </w:t>
      </w:r>
      <w:r>
        <w:t>на</w:t>
      </w:r>
      <w:r>
        <w:rPr>
          <w:spacing w:val="9"/>
        </w:rPr>
        <w:t xml:space="preserve"> </w:t>
      </w:r>
      <w:r>
        <w:rPr>
          <w:spacing w:val="-1"/>
        </w:rPr>
        <w:t>запитання</w:t>
      </w:r>
      <w:r>
        <w:rPr>
          <w:spacing w:val="65"/>
        </w:rPr>
        <w:t xml:space="preserve"> </w:t>
      </w:r>
      <w:r>
        <w:rPr>
          <w:spacing w:val="-1"/>
        </w:rPr>
        <w:t>учасників</w:t>
      </w:r>
      <w:r>
        <w:rPr>
          <w:spacing w:val="33"/>
        </w:rPr>
        <w:t xml:space="preserve"> </w:t>
      </w:r>
      <w:r>
        <w:rPr>
          <w:spacing w:val="-1"/>
        </w:rPr>
        <w:t>щодо</w:t>
      </w:r>
      <w:r>
        <w:rPr>
          <w:spacing w:val="33"/>
        </w:rPr>
        <w:t xml:space="preserve"> </w:t>
      </w:r>
      <w:r>
        <w:rPr>
          <w:spacing w:val="-1"/>
        </w:rPr>
        <w:t>питань,</w:t>
      </w:r>
      <w:r>
        <w:rPr>
          <w:spacing w:val="33"/>
        </w:rPr>
        <w:t xml:space="preserve"> </w:t>
      </w:r>
      <w:r>
        <w:rPr>
          <w:spacing w:val="-2"/>
        </w:rPr>
        <w:t>включених</w:t>
      </w:r>
      <w:r>
        <w:rPr>
          <w:spacing w:val="34"/>
        </w:rPr>
        <w:t xml:space="preserve"> </w:t>
      </w:r>
      <w:r>
        <w:t>до</w:t>
      </w:r>
      <w:r>
        <w:rPr>
          <w:spacing w:val="33"/>
        </w:rPr>
        <w:t xml:space="preserve"> </w:t>
      </w:r>
      <w:r>
        <w:rPr>
          <w:spacing w:val="-1"/>
        </w:rPr>
        <w:t>порядку</w:t>
      </w:r>
      <w:r>
        <w:rPr>
          <w:spacing w:val="34"/>
        </w:rPr>
        <w:t xml:space="preserve"> </w:t>
      </w:r>
      <w:r>
        <w:rPr>
          <w:spacing w:val="-1"/>
        </w:rPr>
        <w:t>денного</w:t>
      </w:r>
      <w:r>
        <w:rPr>
          <w:spacing w:val="32"/>
        </w:rPr>
        <w:t xml:space="preserve"> </w:t>
      </w:r>
      <w:r>
        <w:rPr>
          <w:spacing w:val="-1"/>
        </w:rPr>
        <w:t>загальних</w:t>
      </w:r>
      <w:r>
        <w:rPr>
          <w:spacing w:val="79"/>
        </w:rPr>
        <w:t xml:space="preserve"> </w:t>
      </w:r>
      <w:r>
        <w:rPr>
          <w:spacing w:val="-1"/>
        </w:rPr>
        <w:t>зборів.</w:t>
      </w:r>
      <w:r>
        <w:rPr>
          <w:spacing w:val="47"/>
        </w:rPr>
        <w:t xml:space="preserve"> </w:t>
      </w:r>
      <w:r>
        <w:rPr>
          <w:spacing w:val="-1"/>
        </w:rPr>
        <w:t>Відповідні</w:t>
      </w:r>
      <w:r>
        <w:rPr>
          <w:spacing w:val="45"/>
        </w:rPr>
        <w:t xml:space="preserve"> </w:t>
      </w:r>
      <w:r>
        <w:rPr>
          <w:spacing w:val="-1"/>
        </w:rPr>
        <w:t>запити</w:t>
      </w:r>
      <w:r>
        <w:rPr>
          <w:spacing w:val="46"/>
        </w:rPr>
        <w:t xml:space="preserve"> </w:t>
      </w:r>
      <w:r>
        <w:rPr>
          <w:spacing w:val="-1"/>
        </w:rPr>
        <w:t>направляються</w:t>
      </w:r>
      <w:r>
        <w:rPr>
          <w:spacing w:val="45"/>
        </w:rPr>
        <w:t xml:space="preserve"> </w:t>
      </w:r>
      <w:r>
        <w:rPr>
          <w:spacing w:val="-1"/>
        </w:rPr>
        <w:t>учасниками</w:t>
      </w:r>
      <w:r>
        <w:rPr>
          <w:spacing w:val="46"/>
        </w:rPr>
        <w:t xml:space="preserve"> </w:t>
      </w:r>
      <w:r>
        <w:t>на</w:t>
      </w:r>
      <w:r>
        <w:rPr>
          <w:spacing w:val="44"/>
        </w:rPr>
        <w:t xml:space="preserve"> </w:t>
      </w:r>
      <w:r>
        <w:rPr>
          <w:spacing w:val="-1"/>
        </w:rPr>
        <w:t>адресу</w:t>
      </w:r>
      <w:r>
        <w:rPr>
          <w:spacing w:val="48"/>
        </w:rPr>
        <w:t xml:space="preserve"> </w:t>
      </w:r>
      <w:r>
        <w:rPr>
          <w:spacing w:val="-1"/>
        </w:rPr>
        <w:t>електронної</w:t>
      </w:r>
      <w:r>
        <w:rPr>
          <w:spacing w:val="44"/>
        </w:rPr>
        <w:t xml:space="preserve"> </w:t>
      </w:r>
      <w:r>
        <w:rPr>
          <w:spacing w:val="-1"/>
        </w:rPr>
        <w:t>пошти</w:t>
      </w:r>
      <w:hyperlink r:id="rId11" w:history="1">
        <w:r>
          <w:rPr>
            <w:spacing w:val="73"/>
          </w:rPr>
          <w:t xml:space="preserve"> </w:t>
        </w:r>
        <w:r>
          <w:rPr>
            <w:spacing w:val="-1"/>
          </w:rPr>
          <w:t>perspectivedirections2020@gmail.com</w:t>
        </w:r>
      </w:hyperlink>
      <w:r>
        <w:rPr>
          <w:spacing w:val="26"/>
        </w:rPr>
        <w:t xml:space="preserve"> </w:t>
      </w:r>
      <w:r>
        <w:rPr>
          <w:spacing w:val="-1"/>
        </w:rPr>
        <w:t>із</w:t>
      </w:r>
      <w:r>
        <w:rPr>
          <w:spacing w:val="27"/>
        </w:rPr>
        <w:t xml:space="preserve"> </w:t>
      </w:r>
      <w:r>
        <w:rPr>
          <w:spacing w:val="-1"/>
        </w:rPr>
        <w:t>засвідченням</w:t>
      </w:r>
      <w:r>
        <w:rPr>
          <w:spacing w:val="26"/>
        </w:rPr>
        <w:t xml:space="preserve"> </w:t>
      </w:r>
      <w:r>
        <w:rPr>
          <w:spacing w:val="-1"/>
        </w:rPr>
        <w:t>такого</w:t>
      </w:r>
      <w:r>
        <w:rPr>
          <w:spacing w:val="26"/>
        </w:rPr>
        <w:t xml:space="preserve"> </w:t>
      </w:r>
      <w:r>
        <w:rPr>
          <w:spacing w:val="-1"/>
        </w:rPr>
        <w:t>запиту</w:t>
      </w:r>
      <w:r>
        <w:rPr>
          <w:spacing w:val="27"/>
        </w:rPr>
        <w:t xml:space="preserve"> </w:t>
      </w:r>
      <w:r>
        <w:rPr>
          <w:spacing w:val="-1"/>
        </w:rPr>
        <w:t>кваліфікованим</w:t>
      </w:r>
      <w:r>
        <w:rPr>
          <w:spacing w:val="24"/>
        </w:rPr>
        <w:t xml:space="preserve"> </w:t>
      </w:r>
      <w:r>
        <w:rPr>
          <w:spacing w:val="-1"/>
        </w:rPr>
        <w:t>електронним</w:t>
      </w:r>
      <w:r>
        <w:rPr>
          <w:spacing w:val="26"/>
        </w:rPr>
        <w:t xml:space="preserve"> </w:t>
      </w:r>
      <w:r>
        <w:rPr>
          <w:spacing w:val="-1"/>
        </w:rPr>
        <w:t>підписом</w:t>
      </w:r>
      <w:r>
        <w:rPr>
          <w:spacing w:val="27"/>
        </w:rPr>
        <w:t xml:space="preserve"> </w:t>
      </w:r>
      <w:r>
        <w:rPr>
          <w:spacing w:val="-1"/>
        </w:rPr>
        <w:t>(іншим</w:t>
      </w:r>
      <w:r>
        <w:rPr>
          <w:spacing w:val="65"/>
        </w:rPr>
        <w:t xml:space="preserve"> </w:t>
      </w:r>
      <w:r>
        <w:rPr>
          <w:spacing w:val="-1"/>
        </w:rPr>
        <w:t>засобом,</w:t>
      </w:r>
      <w:r>
        <w:t xml:space="preserve">  </w:t>
      </w:r>
      <w:r>
        <w:rPr>
          <w:spacing w:val="3"/>
        </w:rPr>
        <w:t xml:space="preserve"> </w:t>
      </w:r>
      <w:r>
        <w:rPr>
          <w:spacing w:val="-1"/>
        </w:rPr>
        <w:t>що</w:t>
      </w:r>
      <w:r>
        <w:t xml:space="preserve">  </w:t>
      </w:r>
      <w:r>
        <w:rPr>
          <w:spacing w:val="3"/>
        </w:rPr>
        <w:t xml:space="preserve"> </w:t>
      </w:r>
      <w:r>
        <w:rPr>
          <w:spacing w:val="-1"/>
        </w:rPr>
        <w:t>забезпечує</w:t>
      </w:r>
      <w:r>
        <w:t xml:space="preserve">  </w:t>
      </w:r>
      <w:r>
        <w:rPr>
          <w:spacing w:val="4"/>
        </w:rPr>
        <w:t xml:space="preserve"> </w:t>
      </w:r>
      <w:r>
        <w:rPr>
          <w:spacing w:val="-1"/>
        </w:rPr>
        <w:t>ідентифікацію</w:t>
      </w:r>
      <w:r>
        <w:t xml:space="preserve">  </w:t>
      </w:r>
      <w:r>
        <w:rPr>
          <w:spacing w:val="4"/>
        </w:rPr>
        <w:t xml:space="preserve"> </w:t>
      </w:r>
      <w:r>
        <w:rPr>
          <w:spacing w:val="-1"/>
        </w:rPr>
        <w:t>та</w:t>
      </w:r>
      <w:r>
        <w:t xml:space="preserve">  </w:t>
      </w:r>
      <w:r>
        <w:rPr>
          <w:spacing w:val="3"/>
        </w:rPr>
        <w:t xml:space="preserve"> </w:t>
      </w:r>
      <w:r>
        <w:rPr>
          <w:spacing w:val="-1"/>
        </w:rPr>
        <w:t>підтвердження</w:t>
      </w:r>
      <w:r>
        <w:t xml:space="preserve">  </w:t>
      </w:r>
      <w:r>
        <w:rPr>
          <w:spacing w:val="3"/>
        </w:rPr>
        <w:t xml:space="preserve"> </w:t>
      </w:r>
      <w:r>
        <w:rPr>
          <w:spacing w:val="-1"/>
        </w:rPr>
        <w:t>направлення</w:t>
      </w:r>
      <w:r>
        <w:t xml:space="preserve">  </w:t>
      </w:r>
      <w:r>
        <w:rPr>
          <w:spacing w:val="3"/>
        </w:rPr>
        <w:t xml:space="preserve"> </w:t>
      </w:r>
      <w:r>
        <w:rPr>
          <w:spacing w:val="-1"/>
        </w:rPr>
        <w:t>документу</w:t>
      </w:r>
      <w:r>
        <w:t xml:space="preserve">  </w:t>
      </w:r>
      <w:r>
        <w:rPr>
          <w:spacing w:val="3"/>
        </w:rPr>
        <w:t xml:space="preserve"> </w:t>
      </w:r>
      <w:r>
        <w:rPr>
          <w:spacing w:val="-1"/>
        </w:rPr>
        <w:t>особою).</w:t>
      </w:r>
      <w:r>
        <w:t xml:space="preserve">  </w:t>
      </w:r>
      <w:r>
        <w:rPr>
          <w:spacing w:val="3"/>
        </w:rPr>
        <w:t xml:space="preserve"> </w:t>
      </w:r>
      <w:r>
        <w:rPr>
          <w:spacing w:val="-1"/>
        </w:rPr>
        <w:t>АТ</w:t>
      </w:r>
      <w:r>
        <w:t xml:space="preserve"> </w:t>
      </w:r>
      <w:bookmarkStart w:id="0" w:name="_GoBack"/>
      <w:bookmarkEnd w:id="0"/>
      <w:r>
        <w:rPr>
          <w:spacing w:val="-1"/>
        </w:rPr>
        <w:t>«ЗНВКІФ</w:t>
      </w:r>
      <w:r w:rsidR="00EE2D62">
        <w:rPr>
          <w:spacing w:val="-1"/>
        </w:rPr>
        <w:t xml:space="preserve"> </w:t>
      </w:r>
      <w:r>
        <w:rPr>
          <w:spacing w:val="-2"/>
        </w:rPr>
        <w:t>«ПЕРСПЕКТИВНІ</w:t>
      </w:r>
      <w:r>
        <w:rPr>
          <w:spacing w:val="7"/>
        </w:rPr>
        <w:t xml:space="preserve"> </w:t>
      </w:r>
      <w:r>
        <w:rPr>
          <w:spacing w:val="-1"/>
        </w:rPr>
        <w:t>НАПРЯМКИ»</w:t>
      </w:r>
      <w:r>
        <w:rPr>
          <w:spacing w:val="7"/>
        </w:rPr>
        <w:t xml:space="preserve"> </w:t>
      </w:r>
      <w:r>
        <w:rPr>
          <w:spacing w:val="-1"/>
        </w:rPr>
        <w:t>може</w:t>
      </w:r>
      <w:r>
        <w:rPr>
          <w:spacing w:val="7"/>
        </w:rPr>
        <w:t xml:space="preserve"> </w:t>
      </w:r>
      <w:r>
        <w:rPr>
          <w:spacing w:val="-1"/>
        </w:rPr>
        <w:t>надати</w:t>
      </w:r>
      <w:r>
        <w:rPr>
          <w:spacing w:val="7"/>
        </w:rPr>
        <w:t xml:space="preserve"> </w:t>
      </w:r>
      <w:r>
        <w:rPr>
          <w:spacing w:val="-1"/>
        </w:rPr>
        <w:t>одну</w:t>
      </w:r>
      <w:r>
        <w:rPr>
          <w:spacing w:val="5"/>
        </w:rPr>
        <w:t xml:space="preserve"> </w:t>
      </w:r>
      <w:r>
        <w:rPr>
          <w:spacing w:val="-1"/>
        </w:rPr>
        <w:t>загальну</w:t>
      </w:r>
      <w:r>
        <w:rPr>
          <w:spacing w:val="8"/>
        </w:rPr>
        <w:t xml:space="preserve"> </w:t>
      </w:r>
      <w:r>
        <w:rPr>
          <w:spacing w:val="-1"/>
        </w:rPr>
        <w:t>відповідь</w:t>
      </w:r>
      <w:r>
        <w:rPr>
          <w:spacing w:val="6"/>
        </w:rPr>
        <w:t xml:space="preserve"> </w:t>
      </w:r>
      <w:r>
        <w:t>на</w:t>
      </w:r>
      <w:r>
        <w:rPr>
          <w:spacing w:val="5"/>
        </w:rPr>
        <w:t xml:space="preserve"> </w:t>
      </w:r>
      <w:r>
        <w:rPr>
          <w:spacing w:val="-1"/>
        </w:rPr>
        <w:t>всі</w:t>
      </w:r>
      <w:r>
        <w:rPr>
          <w:spacing w:val="5"/>
        </w:rPr>
        <w:t xml:space="preserve"> </w:t>
      </w:r>
      <w:r>
        <w:rPr>
          <w:spacing w:val="-1"/>
        </w:rPr>
        <w:t>запитання</w:t>
      </w:r>
      <w:r>
        <w:rPr>
          <w:spacing w:val="7"/>
        </w:rPr>
        <w:t xml:space="preserve"> </w:t>
      </w:r>
      <w:r>
        <w:rPr>
          <w:spacing w:val="-1"/>
        </w:rPr>
        <w:t>однакового</w:t>
      </w:r>
      <w:r>
        <w:rPr>
          <w:spacing w:val="5"/>
        </w:rPr>
        <w:t xml:space="preserve"> </w:t>
      </w:r>
      <w:r>
        <w:rPr>
          <w:spacing w:val="-1"/>
        </w:rPr>
        <w:t>змісту.</w:t>
      </w:r>
      <w:r>
        <w:rPr>
          <w:spacing w:val="7"/>
        </w:rPr>
        <w:t xml:space="preserve"> </w:t>
      </w:r>
      <w:r>
        <w:rPr>
          <w:spacing w:val="-1"/>
        </w:rPr>
        <w:t>Відповіді</w:t>
      </w:r>
      <w:r>
        <w:rPr>
          <w:spacing w:val="87"/>
        </w:rPr>
        <w:t xml:space="preserve"> </w:t>
      </w:r>
      <w:r>
        <w:t>на</w:t>
      </w:r>
      <w:r>
        <w:rPr>
          <w:spacing w:val="41"/>
        </w:rPr>
        <w:t xml:space="preserve"> </w:t>
      </w:r>
      <w:r>
        <w:rPr>
          <w:spacing w:val="-1"/>
        </w:rPr>
        <w:t>запити</w:t>
      </w:r>
      <w:r>
        <w:rPr>
          <w:spacing w:val="40"/>
        </w:rPr>
        <w:t xml:space="preserve"> </w:t>
      </w:r>
      <w:r>
        <w:rPr>
          <w:spacing w:val="-1"/>
        </w:rPr>
        <w:t>учасників</w:t>
      </w:r>
      <w:r>
        <w:rPr>
          <w:spacing w:val="40"/>
        </w:rPr>
        <w:t xml:space="preserve"> </w:t>
      </w:r>
      <w:r>
        <w:rPr>
          <w:spacing w:val="-1"/>
        </w:rPr>
        <w:t>направляються</w:t>
      </w:r>
      <w:r>
        <w:rPr>
          <w:spacing w:val="41"/>
        </w:rPr>
        <w:t xml:space="preserve"> </w:t>
      </w:r>
      <w:r>
        <w:rPr>
          <w:spacing w:val="-1"/>
        </w:rPr>
        <w:t>на</w:t>
      </w:r>
      <w:r>
        <w:rPr>
          <w:spacing w:val="41"/>
        </w:rPr>
        <w:t xml:space="preserve"> </w:t>
      </w:r>
      <w:r>
        <w:rPr>
          <w:spacing w:val="-1"/>
        </w:rPr>
        <w:t>адресу</w:t>
      </w:r>
      <w:r>
        <w:rPr>
          <w:spacing w:val="41"/>
        </w:rPr>
        <w:t xml:space="preserve"> </w:t>
      </w:r>
      <w:r>
        <w:rPr>
          <w:spacing w:val="-1"/>
        </w:rPr>
        <w:t>електронної</w:t>
      </w:r>
      <w:r>
        <w:rPr>
          <w:spacing w:val="41"/>
        </w:rPr>
        <w:t xml:space="preserve"> </w:t>
      </w:r>
      <w:r>
        <w:rPr>
          <w:spacing w:val="-1"/>
        </w:rPr>
        <w:t>пошти</w:t>
      </w:r>
      <w:r>
        <w:rPr>
          <w:spacing w:val="40"/>
        </w:rPr>
        <w:t xml:space="preserve"> </w:t>
      </w:r>
      <w:r>
        <w:rPr>
          <w:spacing w:val="-1"/>
        </w:rPr>
        <w:t>учасників,</w:t>
      </w:r>
      <w:r>
        <w:rPr>
          <w:spacing w:val="38"/>
        </w:rPr>
        <w:t xml:space="preserve"> </w:t>
      </w:r>
      <w:r>
        <w:t>з</w:t>
      </w:r>
      <w:r>
        <w:rPr>
          <w:spacing w:val="42"/>
        </w:rPr>
        <w:t xml:space="preserve"> </w:t>
      </w:r>
      <w:r>
        <w:rPr>
          <w:spacing w:val="-1"/>
        </w:rPr>
        <w:t>якої</w:t>
      </w:r>
      <w:r>
        <w:rPr>
          <w:spacing w:val="40"/>
        </w:rPr>
        <w:t xml:space="preserve"> </w:t>
      </w:r>
      <w:r>
        <w:rPr>
          <w:spacing w:val="-1"/>
        </w:rPr>
        <w:t>надійшов</w:t>
      </w:r>
      <w:r>
        <w:rPr>
          <w:spacing w:val="40"/>
        </w:rPr>
        <w:t xml:space="preserve"> </w:t>
      </w:r>
      <w:r>
        <w:rPr>
          <w:spacing w:val="-1"/>
        </w:rPr>
        <w:t>належним</w:t>
      </w:r>
      <w:r>
        <w:rPr>
          <w:spacing w:val="42"/>
        </w:rPr>
        <w:t xml:space="preserve"> </w:t>
      </w:r>
      <w:r>
        <w:rPr>
          <w:spacing w:val="-1"/>
        </w:rPr>
        <w:t>чином</w:t>
      </w:r>
      <w:r>
        <w:rPr>
          <w:spacing w:val="73"/>
        </w:rPr>
        <w:t xml:space="preserve"> </w:t>
      </w:r>
      <w:r>
        <w:rPr>
          <w:spacing w:val="-1"/>
        </w:rPr>
        <w:t>оформлений</w:t>
      </w:r>
      <w:r>
        <w:rPr>
          <w:spacing w:val="-3"/>
        </w:rPr>
        <w:t xml:space="preserve"> </w:t>
      </w:r>
      <w:r>
        <w:rPr>
          <w:spacing w:val="-1"/>
        </w:rPr>
        <w:t>запит,</w:t>
      </w:r>
      <w:r>
        <w:t xml:space="preserve"> </w:t>
      </w:r>
      <w:r>
        <w:rPr>
          <w:spacing w:val="-1"/>
        </w:rPr>
        <w:t>із</w:t>
      </w:r>
      <w:r>
        <w:rPr>
          <w:spacing w:val="1"/>
        </w:rPr>
        <w:t xml:space="preserve"> </w:t>
      </w:r>
      <w:r>
        <w:rPr>
          <w:spacing w:val="-1"/>
        </w:rPr>
        <w:t>засвідченням</w:t>
      </w:r>
      <w:r>
        <w:t xml:space="preserve"> </w:t>
      </w:r>
      <w:r>
        <w:rPr>
          <w:spacing w:val="-1"/>
        </w:rPr>
        <w:t>відповіді</w:t>
      </w:r>
      <w:r>
        <w:t xml:space="preserve"> </w:t>
      </w:r>
      <w:r>
        <w:rPr>
          <w:spacing w:val="-1"/>
        </w:rPr>
        <w:t>кваліфікованим</w:t>
      </w:r>
      <w:r>
        <w:t xml:space="preserve"> </w:t>
      </w:r>
      <w:r>
        <w:rPr>
          <w:spacing w:val="-1"/>
        </w:rPr>
        <w:t>електронним</w:t>
      </w:r>
      <w:r>
        <w:t xml:space="preserve"> </w:t>
      </w:r>
      <w:r>
        <w:rPr>
          <w:spacing w:val="-1"/>
        </w:rPr>
        <w:t>підписом</w:t>
      </w:r>
      <w:r>
        <w:t xml:space="preserve"> </w:t>
      </w:r>
      <w:r>
        <w:rPr>
          <w:spacing w:val="-1"/>
        </w:rPr>
        <w:t>уповноваженої</w:t>
      </w:r>
      <w:r>
        <w:t xml:space="preserve"> </w:t>
      </w:r>
      <w:r>
        <w:rPr>
          <w:spacing w:val="-1"/>
        </w:rPr>
        <w:t>особи.</w:t>
      </w:r>
    </w:p>
    <w:p w:rsidR="0058424D" w:rsidRDefault="0058424D" w:rsidP="0058424D">
      <w:pPr>
        <w:pStyle w:val="a3"/>
        <w:kinsoku w:val="0"/>
        <w:overflowPunct w:val="0"/>
        <w:ind w:left="-142" w:right="105"/>
        <w:jc w:val="both"/>
        <w:rPr>
          <w:spacing w:val="-2"/>
        </w:rPr>
      </w:pPr>
      <w:r>
        <w:rPr>
          <w:spacing w:val="-1"/>
        </w:rPr>
        <w:t>Посадова</w:t>
      </w:r>
      <w:r>
        <w:rPr>
          <w:spacing w:val="12"/>
        </w:rPr>
        <w:t xml:space="preserve"> </w:t>
      </w:r>
      <w:r>
        <w:rPr>
          <w:spacing w:val="-1"/>
        </w:rPr>
        <w:t>особа,</w:t>
      </w:r>
      <w:r>
        <w:rPr>
          <w:spacing w:val="12"/>
        </w:rPr>
        <w:t xml:space="preserve"> </w:t>
      </w:r>
      <w:r>
        <w:rPr>
          <w:spacing w:val="-1"/>
        </w:rPr>
        <w:t>відповідальна</w:t>
      </w:r>
      <w:r>
        <w:rPr>
          <w:spacing w:val="12"/>
        </w:rPr>
        <w:t xml:space="preserve"> </w:t>
      </w:r>
      <w:r>
        <w:t>за</w:t>
      </w:r>
      <w:r>
        <w:rPr>
          <w:spacing w:val="12"/>
        </w:rPr>
        <w:t xml:space="preserve"> </w:t>
      </w:r>
      <w:r>
        <w:rPr>
          <w:spacing w:val="-1"/>
        </w:rPr>
        <w:t>ознайомлення</w:t>
      </w:r>
      <w:r>
        <w:rPr>
          <w:spacing w:val="12"/>
        </w:rPr>
        <w:t xml:space="preserve"> </w:t>
      </w:r>
      <w:r>
        <w:rPr>
          <w:spacing w:val="-1"/>
        </w:rPr>
        <w:t>учасників</w:t>
      </w:r>
      <w:r>
        <w:rPr>
          <w:spacing w:val="11"/>
        </w:rPr>
        <w:t xml:space="preserve"> </w:t>
      </w:r>
      <w:r>
        <w:rPr>
          <w:spacing w:val="-1"/>
        </w:rPr>
        <w:t>Товариства</w:t>
      </w:r>
      <w:r>
        <w:rPr>
          <w:spacing w:val="9"/>
        </w:rPr>
        <w:t xml:space="preserve"> </w:t>
      </w:r>
      <w:r>
        <w:t>з</w:t>
      </w:r>
      <w:r>
        <w:rPr>
          <w:spacing w:val="13"/>
        </w:rPr>
        <w:t xml:space="preserve"> </w:t>
      </w:r>
      <w:r>
        <w:rPr>
          <w:spacing w:val="-1"/>
        </w:rPr>
        <w:t>документами:</w:t>
      </w:r>
      <w:r>
        <w:rPr>
          <w:spacing w:val="12"/>
        </w:rPr>
        <w:t xml:space="preserve"> </w:t>
      </w:r>
      <w:proofErr w:type="spellStart"/>
      <w:r>
        <w:rPr>
          <w:spacing w:val="-1"/>
        </w:rPr>
        <w:t>Єльник</w:t>
      </w:r>
      <w:proofErr w:type="spellEnd"/>
      <w:r>
        <w:rPr>
          <w:spacing w:val="12"/>
        </w:rPr>
        <w:t xml:space="preserve"> </w:t>
      </w:r>
      <w:r>
        <w:rPr>
          <w:spacing w:val="-1"/>
        </w:rPr>
        <w:t>Павло</w:t>
      </w:r>
      <w:r>
        <w:rPr>
          <w:spacing w:val="12"/>
        </w:rPr>
        <w:t xml:space="preserve"> </w:t>
      </w:r>
      <w:r>
        <w:rPr>
          <w:spacing w:val="-1"/>
        </w:rPr>
        <w:t>Григорович,</w:t>
      </w:r>
      <w:r>
        <w:rPr>
          <w:spacing w:val="61"/>
        </w:rPr>
        <w:t xml:space="preserve"> </w:t>
      </w:r>
      <w:r>
        <w:rPr>
          <w:spacing w:val="-1"/>
        </w:rPr>
        <w:t>телефон</w:t>
      </w:r>
      <w:r>
        <w:rPr>
          <w:spacing w:val="1"/>
        </w:rPr>
        <w:t xml:space="preserve"> </w:t>
      </w:r>
      <w:r>
        <w:rPr>
          <w:spacing w:val="-1"/>
        </w:rPr>
        <w:t>(044)</w:t>
      </w:r>
      <w:r>
        <w:t xml:space="preserve"> </w:t>
      </w:r>
      <w:r>
        <w:rPr>
          <w:spacing w:val="-1"/>
          <w:sz w:val="21"/>
          <w:szCs w:val="21"/>
        </w:rPr>
        <w:t xml:space="preserve">465 73 </w:t>
      </w:r>
      <w:r>
        <w:rPr>
          <w:spacing w:val="-2"/>
          <w:sz w:val="21"/>
          <w:szCs w:val="21"/>
        </w:rPr>
        <w:t>79</w:t>
      </w:r>
      <w:r>
        <w:rPr>
          <w:spacing w:val="-2"/>
        </w:rPr>
        <w:t>.</w:t>
      </w:r>
    </w:p>
    <w:p w:rsidR="0058424D" w:rsidRPr="00EE2D62" w:rsidRDefault="00EE2D62" w:rsidP="00EE2D62">
      <w:pPr>
        <w:widowControl/>
        <w:ind w:left="-142"/>
        <w:jc w:val="both"/>
        <w:rPr>
          <w:rFonts w:ascii="Arial Narrow" w:hAnsi="Arial Narrow" w:cs="Arial Narrow"/>
          <w:spacing w:val="-1"/>
          <w:sz w:val="22"/>
          <w:szCs w:val="22"/>
        </w:rPr>
      </w:pPr>
      <w:r>
        <w:rPr>
          <w:rFonts w:ascii="Arial Narrow" w:hAnsi="Arial Narrow" w:cs="Arial Narrow"/>
          <w:spacing w:val="-1"/>
          <w:sz w:val="22"/>
          <w:szCs w:val="22"/>
        </w:rPr>
        <w:t xml:space="preserve">    </w:t>
      </w:r>
      <w:r w:rsidR="001772E7" w:rsidRPr="001772E7">
        <w:rPr>
          <w:rFonts w:ascii="Arial Narrow" w:hAnsi="Arial Narrow" w:cs="Arial Narrow"/>
          <w:spacing w:val="-1"/>
          <w:sz w:val="22"/>
          <w:szCs w:val="22"/>
        </w:rPr>
        <w:t>Пропозиції учасників, які сукупно є власниками 5 або більше відсотків акцій, підлягають обов'язковому</w:t>
      </w:r>
      <w:r w:rsidR="001772E7">
        <w:rPr>
          <w:rFonts w:ascii="Arial Narrow" w:hAnsi="Arial Narrow" w:cs="Arial Narrow"/>
          <w:spacing w:val="-1"/>
          <w:sz w:val="22"/>
          <w:szCs w:val="22"/>
        </w:rPr>
        <w:t xml:space="preserve"> </w:t>
      </w:r>
      <w:r w:rsidR="001772E7" w:rsidRPr="001772E7">
        <w:rPr>
          <w:rFonts w:ascii="Arial Narrow" w:hAnsi="Arial Narrow" w:cs="Arial Narrow"/>
          <w:spacing w:val="-1"/>
          <w:sz w:val="22"/>
          <w:szCs w:val="22"/>
        </w:rPr>
        <w:t>включенню до  порядку денного</w:t>
      </w:r>
      <w:r w:rsidR="001772E7">
        <w:rPr>
          <w:rFonts w:ascii="Arial Narrow" w:hAnsi="Arial Narrow" w:cs="Arial Narrow"/>
          <w:spacing w:val="-1"/>
          <w:sz w:val="22"/>
          <w:szCs w:val="22"/>
        </w:rPr>
        <w:t xml:space="preserve"> річних </w:t>
      </w:r>
      <w:r w:rsidR="001772E7" w:rsidRPr="001772E7">
        <w:rPr>
          <w:rFonts w:ascii="Arial Narrow" w:hAnsi="Arial Narrow" w:cs="Arial Narrow"/>
          <w:spacing w:val="-1"/>
          <w:sz w:val="22"/>
          <w:szCs w:val="22"/>
        </w:rPr>
        <w:t xml:space="preserve"> загальних зборів. У такому разі пропозиція вважається</w:t>
      </w:r>
      <w:r w:rsidR="001772E7">
        <w:rPr>
          <w:rFonts w:ascii="Arial Narrow" w:hAnsi="Arial Narrow" w:cs="Arial Narrow"/>
          <w:spacing w:val="-1"/>
          <w:sz w:val="22"/>
          <w:szCs w:val="22"/>
        </w:rPr>
        <w:t xml:space="preserve"> </w:t>
      </w:r>
      <w:r w:rsidR="001772E7" w:rsidRPr="001772E7">
        <w:rPr>
          <w:rFonts w:ascii="Arial Narrow" w:hAnsi="Arial Narrow" w:cs="Arial Narrow"/>
          <w:spacing w:val="-1"/>
          <w:sz w:val="22"/>
          <w:szCs w:val="22"/>
        </w:rPr>
        <w:t>включеною до порядку денного, якщо вона подана з дотриманням вимог.</w:t>
      </w:r>
      <w:r w:rsidR="001772E7">
        <w:rPr>
          <w:rFonts w:ascii="Arial Narrow" w:hAnsi="Arial Narrow" w:cs="Arial Narrow"/>
          <w:spacing w:val="-1"/>
          <w:sz w:val="22"/>
          <w:szCs w:val="22"/>
        </w:rPr>
        <w:t xml:space="preserve"> </w:t>
      </w:r>
      <w:r w:rsidR="001772E7" w:rsidRPr="001772E7">
        <w:rPr>
          <w:rFonts w:ascii="Arial Narrow" w:hAnsi="Arial Narrow" w:cs="Arial Narrow"/>
          <w:spacing w:val="-1"/>
          <w:sz w:val="22"/>
          <w:szCs w:val="22"/>
        </w:rPr>
        <w:t xml:space="preserve">Пропозиції учасників до порядку денного </w:t>
      </w:r>
      <w:r w:rsidR="001772E7">
        <w:rPr>
          <w:rFonts w:ascii="Arial Narrow" w:hAnsi="Arial Narrow" w:cs="Arial Narrow"/>
          <w:spacing w:val="-1"/>
          <w:sz w:val="22"/>
          <w:szCs w:val="22"/>
        </w:rPr>
        <w:t>річних загальних з</w:t>
      </w:r>
      <w:r w:rsidR="001772E7" w:rsidRPr="001772E7">
        <w:rPr>
          <w:rFonts w:ascii="Arial Narrow" w:hAnsi="Arial Narrow" w:cs="Arial Narrow"/>
          <w:spacing w:val="-1"/>
          <w:sz w:val="22"/>
          <w:szCs w:val="22"/>
        </w:rPr>
        <w:t>борів вносяться лише шляхом включення нових</w:t>
      </w:r>
      <w:r w:rsidR="001772E7">
        <w:rPr>
          <w:rFonts w:ascii="Arial Narrow" w:hAnsi="Arial Narrow" w:cs="Arial Narrow"/>
          <w:spacing w:val="-1"/>
          <w:sz w:val="22"/>
          <w:szCs w:val="22"/>
        </w:rPr>
        <w:t xml:space="preserve"> </w:t>
      </w:r>
      <w:r w:rsidR="001772E7" w:rsidRPr="001772E7">
        <w:rPr>
          <w:rFonts w:ascii="Arial Narrow" w:hAnsi="Arial Narrow" w:cs="Arial Narrow"/>
          <w:spacing w:val="-1"/>
          <w:sz w:val="22"/>
          <w:szCs w:val="22"/>
        </w:rPr>
        <w:t>питань та про</w:t>
      </w:r>
      <w:r>
        <w:rPr>
          <w:rFonts w:ascii="Arial Narrow" w:hAnsi="Arial Narrow" w:cs="Arial Narrow"/>
          <w:spacing w:val="-1"/>
          <w:sz w:val="22"/>
          <w:szCs w:val="22"/>
        </w:rPr>
        <w:t>е</w:t>
      </w:r>
      <w:r w:rsidR="001772E7" w:rsidRPr="001772E7">
        <w:rPr>
          <w:rFonts w:ascii="Arial Narrow" w:hAnsi="Arial Narrow" w:cs="Arial Narrow"/>
          <w:spacing w:val="-1"/>
          <w:sz w:val="22"/>
          <w:szCs w:val="22"/>
        </w:rPr>
        <w:t>ктів рішень із запропонованих питань.</w:t>
      </w:r>
      <w:r>
        <w:rPr>
          <w:rFonts w:ascii="Arial Narrow" w:hAnsi="Arial Narrow" w:cs="Arial Narrow"/>
          <w:spacing w:val="-1"/>
          <w:sz w:val="22"/>
          <w:szCs w:val="22"/>
        </w:rPr>
        <w:t xml:space="preserve"> </w:t>
      </w:r>
      <w:r w:rsidR="0058424D" w:rsidRPr="00EE2D62">
        <w:rPr>
          <w:rFonts w:ascii="Arial Narrow" w:hAnsi="Arial Narrow" w:cs="Arial Narrow"/>
          <w:spacing w:val="-1"/>
          <w:sz w:val="22"/>
          <w:szCs w:val="22"/>
        </w:rPr>
        <w:t xml:space="preserve">Пропозиція до порядку денного загальних зборів може бути направлена учасником у вигляді електронного документу із засвідченням його кваліфікованим електронним підписом учасника (іншим засобом, що забезпечує ідентифікацію та підтвердження направлення документу </w:t>
      </w:r>
      <w:r>
        <w:rPr>
          <w:rFonts w:ascii="Arial Narrow" w:hAnsi="Arial Narrow" w:cs="Arial Narrow"/>
          <w:spacing w:val="-1"/>
          <w:sz w:val="22"/>
          <w:szCs w:val="22"/>
        </w:rPr>
        <w:t xml:space="preserve">особою </w:t>
      </w:r>
      <w:r w:rsidR="0058424D" w:rsidRPr="00EE2D62">
        <w:rPr>
          <w:rFonts w:ascii="Arial Narrow" w:hAnsi="Arial Narrow" w:cs="Arial Narrow"/>
          <w:spacing w:val="-1"/>
          <w:sz w:val="22"/>
          <w:szCs w:val="22"/>
        </w:rPr>
        <w:t xml:space="preserve"> на адресу електронної пошти </w:t>
      </w:r>
      <w:hyperlink r:id="rId12" w:history="1">
        <w:r w:rsidR="0058424D" w:rsidRPr="00EE2D62">
          <w:rPr>
            <w:rFonts w:ascii="Arial Narrow" w:hAnsi="Arial Narrow" w:cs="Arial Narrow"/>
            <w:spacing w:val="-1"/>
            <w:sz w:val="22"/>
            <w:szCs w:val="22"/>
          </w:rPr>
          <w:t>perspectivedirections2020@gmail.com.</w:t>
        </w:r>
      </w:hyperlink>
    </w:p>
    <w:p w:rsidR="0058424D" w:rsidRDefault="0058424D" w:rsidP="0058424D">
      <w:pPr>
        <w:pStyle w:val="a3"/>
        <w:kinsoku w:val="0"/>
        <w:overflowPunct w:val="0"/>
        <w:spacing w:line="252" w:lineRule="exact"/>
        <w:ind w:left="-142"/>
        <w:jc w:val="both"/>
        <w:rPr>
          <w:spacing w:val="-1"/>
        </w:rPr>
      </w:pPr>
      <w:r>
        <w:rPr>
          <w:spacing w:val="-1"/>
        </w:rPr>
        <w:t>Порядок</w:t>
      </w:r>
      <w:r>
        <w:t xml:space="preserve"> </w:t>
      </w:r>
      <w:r>
        <w:rPr>
          <w:spacing w:val="-1"/>
        </w:rPr>
        <w:t>участі</w:t>
      </w:r>
      <w:r>
        <w:t xml:space="preserve"> </w:t>
      </w:r>
      <w:r>
        <w:rPr>
          <w:spacing w:val="-1"/>
        </w:rPr>
        <w:t>та</w:t>
      </w:r>
      <w:r>
        <w:t xml:space="preserve"> </w:t>
      </w:r>
      <w:r>
        <w:rPr>
          <w:spacing w:val="-1"/>
        </w:rPr>
        <w:t>голосування</w:t>
      </w:r>
      <w:r>
        <w:t xml:space="preserve"> </w:t>
      </w:r>
      <w:r>
        <w:rPr>
          <w:spacing w:val="-1"/>
        </w:rPr>
        <w:t>на</w:t>
      </w:r>
      <w:r>
        <w:t xml:space="preserve"> </w:t>
      </w:r>
      <w:r>
        <w:rPr>
          <w:spacing w:val="-1"/>
        </w:rPr>
        <w:t>Загальних</w:t>
      </w:r>
      <w:r>
        <w:rPr>
          <w:spacing w:val="-2"/>
        </w:rPr>
        <w:t xml:space="preserve"> </w:t>
      </w:r>
      <w:r>
        <w:rPr>
          <w:spacing w:val="-1"/>
        </w:rPr>
        <w:t>зборах,</w:t>
      </w:r>
      <w:r>
        <w:t xml:space="preserve"> </w:t>
      </w:r>
      <w:r>
        <w:rPr>
          <w:spacing w:val="-1"/>
        </w:rPr>
        <w:t>що</w:t>
      </w:r>
      <w:r>
        <w:rPr>
          <w:spacing w:val="-3"/>
        </w:rPr>
        <w:t xml:space="preserve"> </w:t>
      </w:r>
      <w:r>
        <w:rPr>
          <w:spacing w:val="-1"/>
        </w:rPr>
        <w:t>відбуватимуться</w:t>
      </w:r>
      <w:r>
        <w:rPr>
          <w:spacing w:val="-2"/>
        </w:rPr>
        <w:t xml:space="preserve"> </w:t>
      </w:r>
      <w:r>
        <w:rPr>
          <w:spacing w:val="-1"/>
        </w:rPr>
        <w:t>дистанційно:</w:t>
      </w:r>
    </w:p>
    <w:p w:rsidR="0058424D" w:rsidRDefault="0058424D" w:rsidP="0058424D">
      <w:pPr>
        <w:pStyle w:val="a3"/>
        <w:numPr>
          <w:ilvl w:val="0"/>
          <w:numId w:val="2"/>
        </w:numPr>
        <w:tabs>
          <w:tab w:val="left" w:pos="328"/>
        </w:tabs>
        <w:kinsoku w:val="0"/>
        <w:overflowPunct w:val="0"/>
        <w:ind w:left="-142" w:right="104" w:firstLine="0"/>
        <w:jc w:val="both"/>
        <w:rPr>
          <w:spacing w:val="-1"/>
        </w:rPr>
      </w:pPr>
      <w:r>
        <w:rPr>
          <w:spacing w:val="-1"/>
        </w:rPr>
        <w:t>Голосування</w:t>
      </w:r>
      <w:r>
        <w:rPr>
          <w:spacing w:val="7"/>
        </w:rPr>
        <w:t xml:space="preserve"> </w:t>
      </w:r>
      <w:r>
        <w:t>на</w:t>
      </w:r>
      <w:r>
        <w:rPr>
          <w:spacing w:val="9"/>
        </w:rPr>
        <w:t xml:space="preserve"> </w:t>
      </w:r>
      <w:r>
        <w:rPr>
          <w:spacing w:val="-1"/>
        </w:rPr>
        <w:t>загальних</w:t>
      </w:r>
      <w:r>
        <w:rPr>
          <w:spacing w:val="8"/>
        </w:rPr>
        <w:t xml:space="preserve"> </w:t>
      </w:r>
      <w:r>
        <w:rPr>
          <w:spacing w:val="-1"/>
        </w:rPr>
        <w:t>зборах</w:t>
      </w:r>
      <w:r>
        <w:rPr>
          <w:spacing w:val="10"/>
        </w:rPr>
        <w:t xml:space="preserve"> </w:t>
      </w:r>
      <w:r>
        <w:t>з</w:t>
      </w:r>
      <w:r>
        <w:rPr>
          <w:spacing w:val="11"/>
        </w:rPr>
        <w:t xml:space="preserve"> </w:t>
      </w:r>
      <w:r>
        <w:rPr>
          <w:spacing w:val="-1"/>
        </w:rPr>
        <w:t>відповідних</w:t>
      </w:r>
      <w:r>
        <w:rPr>
          <w:spacing w:val="10"/>
        </w:rPr>
        <w:t xml:space="preserve"> </w:t>
      </w:r>
      <w:r>
        <w:rPr>
          <w:spacing w:val="-1"/>
        </w:rPr>
        <w:t>питань</w:t>
      </w:r>
      <w:r>
        <w:rPr>
          <w:spacing w:val="6"/>
        </w:rPr>
        <w:t xml:space="preserve"> </w:t>
      </w:r>
      <w:r>
        <w:rPr>
          <w:spacing w:val="-1"/>
        </w:rPr>
        <w:t>порядку</w:t>
      </w:r>
      <w:r>
        <w:rPr>
          <w:spacing w:val="10"/>
        </w:rPr>
        <w:t xml:space="preserve"> </w:t>
      </w:r>
      <w:r>
        <w:rPr>
          <w:spacing w:val="-1"/>
        </w:rPr>
        <w:t>денного</w:t>
      </w:r>
      <w:r>
        <w:rPr>
          <w:spacing w:val="19"/>
        </w:rPr>
        <w:t xml:space="preserve"> </w:t>
      </w:r>
      <w:r>
        <w:rPr>
          <w:spacing w:val="-1"/>
        </w:rPr>
        <w:t>розпочинається</w:t>
      </w:r>
      <w:r>
        <w:rPr>
          <w:spacing w:val="7"/>
        </w:rPr>
        <w:t xml:space="preserve"> </w:t>
      </w:r>
      <w:r>
        <w:t>з</w:t>
      </w:r>
      <w:r>
        <w:rPr>
          <w:spacing w:val="11"/>
        </w:rPr>
        <w:t xml:space="preserve"> </w:t>
      </w:r>
      <w:r>
        <w:rPr>
          <w:spacing w:val="-1"/>
        </w:rPr>
        <w:t>моменту</w:t>
      </w:r>
      <w:r>
        <w:rPr>
          <w:spacing w:val="10"/>
        </w:rPr>
        <w:t xml:space="preserve"> </w:t>
      </w:r>
      <w:r>
        <w:rPr>
          <w:spacing w:val="-1"/>
        </w:rPr>
        <w:t>розміщення</w:t>
      </w:r>
      <w:r>
        <w:rPr>
          <w:spacing w:val="57"/>
        </w:rPr>
        <w:t xml:space="preserve"> </w:t>
      </w:r>
      <w:r>
        <w:t xml:space="preserve">на </w:t>
      </w:r>
      <w:r>
        <w:rPr>
          <w:spacing w:val="-1"/>
        </w:rPr>
        <w:t>веб-сайті</w:t>
      </w:r>
      <w:r>
        <w:t xml:space="preserve"> </w:t>
      </w:r>
      <w:r>
        <w:rPr>
          <w:spacing w:val="-1"/>
        </w:rPr>
        <w:t>відповідн</w:t>
      </w:r>
      <w:r w:rsidR="00D67706">
        <w:rPr>
          <w:spacing w:val="-1"/>
        </w:rPr>
        <w:t>их</w:t>
      </w:r>
      <w:r>
        <w:t xml:space="preserve"> </w:t>
      </w:r>
      <w:r>
        <w:rPr>
          <w:spacing w:val="-1"/>
        </w:rPr>
        <w:t>бюлетен</w:t>
      </w:r>
      <w:r w:rsidR="00D67706">
        <w:rPr>
          <w:spacing w:val="-1"/>
        </w:rPr>
        <w:t xml:space="preserve">ів </w:t>
      </w:r>
      <w:r>
        <w:t xml:space="preserve">для </w:t>
      </w:r>
      <w:r>
        <w:rPr>
          <w:spacing w:val="-1"/>
        </w:rPr>
        <w:t>голосування.</w:t>
      </w:r>
      <w:r>
        <w:t xml:space="preserve"> </w:t>
      </w:r>
      <w:r>
        <w:rPr>
          <w:spacing w:val="-1"/>
        </w:rPr>
        <w:t>Голосування</w:t>
      </w:r>
      <w:r>
        <w:t xml:space="preserve"> на </w:t>
      </w:r>
      <w:r>
        <w:rPr>
          <w:spacing w:val="-1"/>
        </w:rPr>
        <w:t>Загальних</w:t>
      </w:r>
      <w:r>
        <w:t xml:space="preserve"> </w:t>
      </w:r>
      <w:r>
        <w:rPr>
          <w:spacing w:val="-1"/>
        </w:rPr>
        <w:t>зборах</w:t>
      </w:r>
      <w:r>
        <w:t xml:space="preserve"> </w:t>
      </w:r>
      <w:r>
        <w:rPr>
          <w:spacing w:val="-1"/>
        </w:rPr>
        <w:t>завершується</w:t>
      </w:r>
      <w:r>
        <w:t xml:space="preserve"> до 18</w:t>
      </w:r>
      <w:r>
        <w:rPr>
          <w:spacing w:val="-3"/>
        </w:rPr>
        <w:t xml:space="preserve"> </w:t>
      </w:r>
      <w:r>
        <w:rPr>
          <w:spacing w:val="-1"/>
        </w:rPr>
        <w:t>години</w:t>
      </w:r>
      <w:r>
        <w:rPr>
          <w:spacing w:val="53"/>
        </w:rPr>
        <w:t xml:space="preserve"> </w:t>
      </w:r>
      <w:r>
        <w:t xml:space="preserve">28 </w:t>
      </w:r>
      <w:r>
        <w:rPr>
          <w:spacing w:val="-1"/>
        </w:rPr>
        <w:t>листопада</w:t>
      </w:r>
      <w:r>
        <w:t xml:space="preserve"> 2022</w:t>
      </w:r>
      <w:r>
        <w:rPr>
          <w:spacing w:val="-3"/>
        </w:rPr>
        <w:t xml:space="preserve"> </w:t>
      </w:r>
      <w:r>
        <w:rPr>
          <w:spacing w:val="-1"/>
        </w:rPr>
        <w:t>року.</w:t>
      </w:r>
    </w:p>
    <w:p w:rsidR="0058424D" w:rsidRDefault="0058424D" w:rsidP="0058424D">
      <w:pPr>
        <w:pStyle w:val="a3"/>
        <w:numPr>
          <w:ilvl w:val="0"/>
          <w:numId w:val="2"/>
        </w:numPr>
        <w:tabs>
          <w:tab w:val="left" w:pos="319"/>
        </w:tabs>
        <w:kinsoku w:val="0"/>
        <w:overflowPunct w:val="0"/>
        <w:ind w:left="-142" w:right="104" w:firstLine="0"/>
        <w:jc w:val="both"/>
        <w:rPr>
          <w:spacing w:val="-1"/>
        </w:rPr>
      </w:pPr>
      <w:r>
        <w:rPr>
          <w:spacing w:val="-1"/>
        </w:rPr>
        <w:t>На</w:t>
      </w:r>
      <w:r>
        <w:t xml:space="preserve"> </w:t>
      </w:r>
      <w:r>
        <w:rPr>
          <w:spacing w:val="-1"/>
        </w:rPr>
        <w:t>загальних</w:t>
      </w:r>
      <w:r>
        <w:t xml:space="preserve"> </w:t>
      </w:r>
      <w:r>
        <w:rPr>
          <w:spacing w:val="-1"/>
        </w:rPr>
        <w:t>зборах</w:t>
      </w:r>
      <w:r>
        <w:t xml:space="preserve"> </w:t>
      </w:r>
      <w:r>
        <w:rPr>
          <w:spacing w:val="-1"/>
        </w:rPr>
        <w:t>голосування</w:t>
      </w:r>
      <w:r>
        <w:t xml:space="preserve"> </w:t>
      </w:r>
      <w:r>
        <w:rPr>
          <w:spacing w:val="-1"/>
        </w:rPr>
        <w:t>проводиться</w:t>
      </w:r>
      <w:r>
        <w:t xml:space="preserve"> з</w:t>
      </w:r>
      <w:r>
        <w:rPr>
          <w:spacing w:val="-1"/>
        </w:rPr>
        <w:t xml:space="preserve"> усіх</w:t>
      </w:r>
      <w:r>
        <w:t xml:space="preserve"> </w:t>
      </w:r>
      <w:r>
        <w:rPr>
          <w:spacing w:val="-1"/>
        </w:rPr>
        <w:t>питань порядку</w:t>
      </w:r>
      <w:r>
        <w:t xml:space="preserve"> </w:t>
      </w:r>
      <w:r>
        <w:rPr>
          <w:spacing w:val="-1"/>
        </w:rPr>
        <w:t>денного.</w:t>
      </w:r>
      <w:r>
        <w:t xml:space="preserve"> </w:t>
      </w:r>
      <w:r>
        <w:rPr>
          <w:spacing w:val="-1"/>
        </w:rPr>
        <w:t>На</w:t>
      </w:r>
      <w:r>
        <w:t xml:space="preserve"> </w:t>
      </w:r>
      <w:r>
        <w:rPr>
          <w:spacing w:val="-1"/>
        </w:rPr>
        <w:t>Загальних</w:t>
      </w:r>
      <w:r>
        <w:t xml:space="preserve"> </w:t>
      </w:r>
      <w:r>
        <w:rPr>
          <w:spacing w:val="-1"/>
        </w:rPr>
        <w:t>зборах</w:t>
      </w:r>
      <w:r>
        <w:t xml:space="preserve"> не </w:t>
      </w:r>
      <w:r>
        <w:rPr>
          <w:spacing w:val="-1"/>
        </w:rPr>
        <w:t>може</w:t>
      </w:r>
      <w:r>
        <w:t xml:space="preserve"> </w:t>
      </w:r>
      <w:r>
        <w:rPr>
          <w:spacing w:val="-1"/>
        </w:rPr>
        <w:t>бути</w:t>
      </w:r>
      <w:r>
        <w:rPr>
          <w:spacing w:val="75"/>
        </w:rPr>
        <w:t xml:space="preserve"> </w:t>
      </w:r>
      <w:r>
        <w:rPr>
          <w:spacing w:val="-1"/>
        </w:rPr>
        <w:lastRenderedPageBreak/>
        <w:t>оголошено</w:t>
      </w:r>
      <w:r>
        <w:t xml:space="preserve"> </w:t>
      </w:r>
      <w:r>
        <w:rPr>
          <w:spacing w:val="-1"/>
        </w:rPr>
        <w:t>перерву</w:t>
      </w:r>
      <w:r>
        <w:t xml:space="preserve"> </w:t>
      </w:r>
      <w:r>
        <w:rPr>
          <w:spacing w:val="-1"/>
        </w:rPr>
        <w:t>або</w:t>
      </w:r>
      <w:r>
        <w:rPr>
          <w:spacing w:val="-3"/>
        </w:rPr>
        <w:t xml:space="preserve"> </w:t>
      </w:r>
      <w:r>
        <w:rPr>
          <w:spacing w:val="-1"/>
        </w:rPr>
        <w:t>змінено</w:t>
      </w:r>
      <w:r>
        <w:t xml:space="preserve"> </w:t>
      </w:r>
      <w:r>
        <w:rPr>
          <w:spacing w:val="-1"/>
        </w:rPr>
        <w:t>послідовність розгляду</w:t>
      </w:r>
      <w:r>
        <w:t xml:space="preserve"> </w:t>
      </w:r>
      <w:r>
        <w:rPr>
          <w:spacing w:val="-1"/>
        </w:rPr>
        <w:t>питань порядку</w:t>
      </w:r>
      <w:r>
        <w:t xml:space="preserve"> </w:t>
      </w:r>
      <w:r>
        <w:rPr>
          <w:spacing w:val="-1"/>
        </w:rPr>
        <w:t>денного.</w:t>
      </w:r>
    </w:p>
    <w:p w:rsidR="0058424D" w:rsidRDefault="0058424D" w:rsidP="0058424D">
      <w:pPr>
        <w:pStyle w:val="a3"/>
        <w:numPr>
          <w:ilvl w:val="0"/>
          <w:numId w:val="2"/>
        </w:numPr>
        <w:tabs>
          <w:tab w:val="left" w:pos="405"/>
        </w:tabs>
        <w:kinsoku w:val="0"/>
        <w:overflowPunct w:val="0"/>
        <w:ind w:left="-142" w:right="104" w:firstLine="0"/>
        <w:jc w:val="both"/>
        <w:rPr>
          <w:spacing w:val="-1"/>
        </w:rPr>
      </w:pPr>
      <w:r>
        <w:rPr>
          <w:spacing w:val="-1"/>
        </w:rPr>
        <w:t>Голосування</w:t>
      </w:r>
      <w:r>
        <w:rPr>
          <w:spacing w:val="34"/>
        </w:rPr>
        <w:t xml:space="preserve"> </w:t>
      </w:r>
      <w:r>
        <w:t>на</w:t>
      </w:r>
      <w:r>
        <w:rPr>
          <w:spacing w:val="36"/>
        </w:rPr>
        <w:t xml:space="preserve"> </w:t>
      </w:r>
      <w:r>
        <w:rPr>
          <w:spacing w:val="-1"/>
        </w:rPr>
        <w:t>загальних</w:t>
      </w:r>
      <w:r>
        <w:rPr>
          <w:spacing w:val="37"/>
        </w:rPr>
        <w:t xml:space="preserve"> </w:t>
      </w:r>
      <w:r>
        <w:rPr>
          <w:spacing w:val="-1"/>
        </w:rPr>
        <w:t>зборах</w:t>
      </w:r>
      <w:r>
        <w:rPr>
          <w:spacing w:val="34"/>
        </w:rPr>
        <w:t xml:space="preserve"> </w:t>
      </w:r>
      <w:r>
        <w:rPr>
          <w:spacing w:val="-1"/>
        </w:rPr>
        <w:t>здійснюється</w:t>
      </w:r>
      <w:r>
        <w:rPr>
          <w:spacing w:val="34"/>
        </w:rPr>
        <w:t xml:space="preserve"> </w:t>
      </w:r>
      <w:r>
        <w:rPr>
          <w:spacing w:val="-1"/>
        </w:rPr>
        <w:t>шляхом</w:t>
      </w:r>
      <w:r>
        <w:rPr>
          <w:spacing w:val="36"/>
        </w:rPr>
        <w:t xml:space="preserve"> </w:t>
      </w:r>
      <w:r>
        <w:rPr>
          <w:spacing w:val="-1"/>
        </w:rPr>
        <w:t>подання</w:t>
      </w:r>
      <w:r>
        <w:rPr>
          <w:spacing w:val="37"/>
        </w:rPr>
        <w:t xml:space="preserve"> </w:t>
      </w:r>
      <w:r>
        <w:rPr>
          <w:spacing w:val="-1"/>
        </w:rPr>
        <w:t>бюлетен</w:t>
      </w:r>
      <w:r w:rsidR="00BB560E">
        <w:rPr>
          <w:spacing w:val="-1"/>
        </w:rPr>
        <w:t>ів</w:t>
      </w:r>
      <w:r>
        <w:rPr>
          <w:spacing w:val="36"/>
        </w:rPr>
        <w:t xml:space="preserve"> </w:t>
      </w:r>
      <w:r>
        <w:rPr>
          <w:spacing w:val="-1"/>
        </w:rPr>
        <w:t>депозитарній</w:t>
      </w:r>
      <w:r>
        <w:rPr>
          <w:spacing w:val="36"/>
        </w:rPr>
        <w:t xml:space="preserve"> </w:t>
      </w:r>
      <w:r>
        <w:rPr>
          <w:spacing w:val="-1"/>
        </w:rPr>
        <w:t>установі,</w:t>
      </w:r>
      <w:r>
        <w:rPr>
          <w:spacing w:val="34"/>
        </w:rPr>
        <w:t xml:space="preserve"> </w:t>
      </w:r>
      <w:r>
        <w:rPr>
          <w:spacing w:val="-1"/>
        </w:rPr>
        <w:t>яка</w:t>
      </w:r>
      <w:r>
        <w:rPr>
          <w:spacing w:val="69"/>
        </w:rPr>
        <w:t xml:space="preserve"> </w:t>
      </w:r>
      <w:r>
        <w:rPr>
          <w:spacing w:val="-1"/>
        </w:rPr>
        <w:t>обслуговує</w:t>
      </w:r>
      <w:r>
        <w:rPr>
          <w:spacing w:val="13"/>
        </w:rPr>
        <w:t xml:space="preserve"> </w:t>
      </w:r>
      <w:r>
        <w:rPr>
          <w:spacing w:val="-1"/>
        </w:rPr>
        <w:t>рахунок</w:t>
      </w:r>
      <w:r>
        <w:rPr>
          <w:spacing w:val="12"/>
        </w:rPr>
        <w:t xml:space="preserve"> </w:t>
      </w:r>
      <w:r>
        <w:t>в</w:t>
      </w:r>
      <w:r>
        <w:rPr>
          <w:spacing w:val="12"/>
        </w:rPr>
        <w:t xml:space="preserve"> </w:t>
      </w:r>
      <w:r>
        <w:rPr>
          <w:spacing w:val="-2"/>
        </w:rPr>
        <w:t>цінних</w:t>
      </w:r>
      <w:r>
        <w:rPr>
          <w:spacing w:val="13"/>
        </w:rPr>
        <w:t xml:space="preserve"> </w:t>
      </w:r>
      <w:r>
        <w:rPr>
          <w:spacing w:val="-1"/>
        </w:rPr>
        <w:t>паперах</w:t>
      </w:r>
      <w:r>
        <w:rPr>
          <w:spacing w:val="10"/>
        </w:rPr>
        <w:t xml:space="preserve"> </w:t>
      </w:r>
      <w:r>
        <w:rPr>
          <w:spacing w:val="-1"/>
        </w:rPr>
        <w:t>учасника,</w:t>
      </w:r>
      <w:r>
        <w:rPr>
          <w:spacing w:val="10"/>
        </w:rPr>
        <w:t xml:space="preserve"> </w:t>
      </w:r>
      <w:r>
        <w:t>на</w:t>
      </w:r>
      <w:r>
        <w:rPr>
          <w:spacing w:val="12"/>
        </w:rPr>
        <w:t xml:space="preserve"> </w:t>
      </w:r>
      <w:r>
        <w:rPr>
          <w:spacing w:val="-1"/>
        </w:rPr>
        <w:t>якому</w:t>
      </w:r>
      <w:r>
        <w:rPr>
          <w:spacing w:val="13"/>
        </w:rPr>
        <w:t xml:space="preserve"> </w:t>
      </w:r>
      <w:r>
        <w:rPr>
          <w:spacing w:val="-1"/>
        </w:rPr>
        <w:t>обліковуються</w:t>
      </w:r>
      <w:r>
        <w:rPr>
          <w:spacing w:val="10"/>
        </w:rPr>
        <w:t xml:space="preserve"> </w:t>
      </w:r>
      <w:r>
        <w:rPr>
          <w:spacing w:val="-1"/>
        </w:rPr>
        <w:t>належні</w:t>
      </w:r>
      <w:r>
        <w:rPr>
          <w:spacing w:val="13"/>
        </w:rPr>
        <w:t xml:space="preserve"> </w:t>
      </w:r>
      <w:r>
        <w:rPr>
          <w:spacing w:val="-1"/>
        </w:rPr>
        <w:t>учаснику</w:t>
      </w:r>
      <w:r>
        <w:rPr>
          <w:spacing w:val="13"/>
        </w:rPr>
        <w:t xml:space="preserve"> </w:t>
      </w:r>
      <w:r>
        <w:rPr>
          <w:spacing w:val="-1"/>
        </w:rPr>
        <w:t>акції</w:t>
      </w:r>
      <w:r>
        <w:rPr>
          <w:spacing w:val="10"/>
        </w:rPr>
        <w:t xml:space="preserve"> </w:t>
      </w:r>
      <w:r>
        <w:rPr>
          <w:spacing w:val="-1"/>
        </w:rPr>
        <w:t>Товариства.</w:t>
      </w:r>
      <w:r>
        <w:rPr>
          <w:spacing w:val="73"/>
        </w:rPr>
        <w:t xml:space="preserve"> </w:t>
      </w:r>
      <w:r>
        <w:rPr>
          <w:spacing w:val="-1"/>
        </w:rPr>
        <w:t>Бюлетень,</w:t>
      </w:r>
      <w:r>
        <w:rPr>
          <w:spacing w:val="5"/>
        </w:rPr>
        <w:t xml:space="preserve"> </w:t>
      </w:r>
      <w:r>
        <w:rPr>
          <w:spacing w:val="-1"/>
        </w:rPr>
        <w:t>що</w:t>
      </w:r>
      <w:r>
        <w:rPr>
          <w:spacing w:val="5"/>
        </w:rPr>
        <w:t xml:space="preserve"> </w:t>
      </w:r>
      <w:r>
        <w:rPr>
          <w:spacing w:val="-1"/>
        </w:rPr>
        <w:t>був</w:t>
      </w:r>
      <w:r>
        <w:rPr>
          <w:spacing w:val="5"/>
        </w:rPr>
        <w:t xml:space="preserve"> </w:t>
      </w:r>
      <w:r>
        <w:rPr>
          <w:spacing w:val="-1"/>
        </w:rPr>
        <w:t>отриманий</w:t>
      </w:r>
      <w:r>
        <w:rPr>
          <w:spacing w:val="5"/>
        </w:rPr>
        <w:t xml:space="preserve"> </w:t>
      </w:r>
      <w:r>
        <w:rPr>
          <w:spacing w:val="-1"/>
        </w:rPr>
        <w:t>депозитарною</w:t>
      </w:r>
      <w:r>
        <w:rPr>
          <w:spacing w:val="6"/>
        </w:rPr>
        <w:t xml:space="preserve"> </w:t>
      </w:r>
      <w:r>
        <w:rPr>
          <w:spacing w:val="-1"/>
        </w:rPr>
        <w:t>установою</w:t>
      </w:r>
      <w:r>
        <w:rPr>
          <w:spacing w:val="6"/>
        </w:rPr>
        <w:t xml:space="preserve"> </w:t>
      </w:r>
      <w:r>
        <w:rPr>
          <w:spacing w:val="-1"/>
        </w:rPr>
        <w:t>після</w:t>
      </w:r>
      <w:r>
        <w:rPr>
          <w:spacing w:val="5"/>
        </w:rPr>
        <w:t xml:space="preserve"> </w:t>
      </w:r>
      <w:r>
        <w:rPr>
          <w:spacing w:val="-1"/>
        </w:rPr>
        <w:t>завершення</w:t>
      </w:r>
      <w:r>
        <w:rPr>
          <w:spacing w:val="5"/>
        </w:rPr>
        <w:t xml:space="preserve"> </w:t>
      </w:r>
      <w:r>
        <w:rPr>
          <w:spacing w:val="-1"/>
        </w:rPr>
        <w:t>часу,</w:t>
      </w:r>
      <w:r>
        <w:rPr>
          <w:spacing w:val="2"/>
        </w:rPr>
        <w:t xml:space="preserve"> </w:t>
      </w:r>
      <w:r>
        <w:rPr>
          <w:spacing w:val="-1"/>
        </w:rPr>
        <w:t>відведеного</w:t>
      </w:r>
      <w:r>
        <w:rPr>
          <w:spacing w:val="5"/>
        </w:rPr>
        <w:t xml:space="preserve"> </w:t>
      </w:r>
      <w:r>
        <w:t>на</w:t>
      </w:r>
      <w:r>
        <w:rPr>
          <w:spacing w:val="3"/>
        </w:rPr>
        <w:t xml:space="preserve"> </w:t>
      </w:r>
      <w:r>
        <w:rPr>
          <w:spacing w:val="-1"/>
        </w:rPr>
        <w:t>голосування,</w:t>
      </w:r>
      <w:r>
        <w:rPr>
          <w:spacing w:val="61"/>
        </w:rPr>
        <w:t xml:space="preserve"> </w:t>
      </w:r>
      <w:r>
        <w:rPr>
          <w:spacing w:val="-1"/>
        </w:rPr>
        <w:t>вважається</w:t>
      </w:r>
      <w:r>
        <w:rPr>
          <w:spacing w:val="-2"/>
        </w:rPr>
        <w:t xml:space="preserve"> </w:t>
      </w:r>
      <w:r>
        <w:t>таким,</w:t>
      </w:r>
      <w:r>
        <w:rPr>
          <w:spacing w:val="-3"/>
        </w:rPr>
        <w:t xml:space="preserve"> </w:t>
      </w:r>
      <w:r>
        <w:rPr>
          <w:spacing w:val="-1"/>
        </w:rPr>
        <w:t>що</w:t>
      </w:r>
      <w:r>
        <w:t xml:space="preserve"> </w:t>
      </w:r>
      <w:r>
        <w:rPr>
          <w:spacing w:val="-1"/>
        </w:rPr>
        <w:t>не</w:t>
      </w:r>
      <w:r>
        <w:t xml:space="preserve"> </w:t>
      </w:r>
      <w:r>
        <w:rPr>
          <w:spacing w:val="-1"/>
        </w:rPr>
        <w:t>поданий.</w:t>
      </w:r>
    </w:p>
    <w:p w:rsidR="0058424D" w:rsidRDefault="0058424D" w:rsidP="0058424D">
      <w:pPr>
        <w:pStyle w:val="a3"/>
        <w:numPr>
          <w:ilvl w:val="0"/>
          <w:numId w:val="2"/>
        </w:numPr>
        <w:tabs>
          <w:tab w:val="left" w:pos="338"/>
        </w:tabs>
        <w:kinsoku w:val="0"/>
        <w:overflowPunct w:val="0"/>
        <w:spacing w:before="2"/>
        <w:ind w:left="-142" w:right="105" w:firstLine="0"/>
        <w:jc w:val="both"/>
        <w:rPr>
          <w:spacing w:val="-1"/>
        </w:rPr>
      </w:pPr>
      <w:r>
        <w:rPr>
          <w:spacing w:val="-1"/>
        </w:rPr>
        <w:t>Голосування</w:t>
      </w:r>
      <w:r>
        <w:rPr>
          <w:spacing w:val="17"/>
        </w:rPr>
        <w:t xml:space="preserve"> </w:t>
      </w:r>
      <w:r>
        <w:t>на</w:t>
      </w:r>
      <w:r>
        <w:rPr>
          <w:spacing w:val="17"/>
        </w:rPr>
        <w:t xml:space="preserve"> </w:t>
      </w:r>
      <w:r>
        <w:rPr>
          <w:spacing w:val="-1"/>
        </w:rPr>
        <w:t>загальних</w:t>
      </w:r>
      <w:r>
        <w:rPr>
          <w:spacing w:val="17"/>
        </w:rPr>
        <w:t xml:space="preserve"> </w:t>
      </w:r>
      <w:r>
        <w:t>зборах</w:t>
      </w:r>
      <w:r>
        <w:rPr>
          <w:spacing w:val="15"/>
        </w:rPr>
        <w:t xml:space="preserve"> </w:t>
      </w:r>
      <w:r>
        <w:t>з</w:t>
      </w:r>
      <w:r>
        <w:rPr>
          <w:spacing w:val="18"/>
        </w:rPr>
        <w:t xml:space="preserve"> </w:t>
      </w:r>
      <w:r>
        <w:rPr>
          <w:spacing w:val="-1"/>
        </w:rPr>
        <w:t>питань</w:t>
      </w:r>
      <w:r>
        <w:rPr>
          <w:spacing w:val="16"/>
        </w:rPr>
        <w:t xml:space="preserve"> </w:t>
      </w:r>
      <w:r>
        <w:rPr>
          <w:spacing w:val="-1"/>
        </w:rPr>
        <w:t>порядку</w:t>
      </w:r>
      <w:r>
        <w:rPr>
          <w:spacing w:val="17"/>
        </w:rPr>
        <w:t xml:space="preserve"> </w:t>
      </w:r>
      <w:r>
        <w:rPr>
          <w:spacing w:val="-1"/>
        </w:rPr>
        <w:t>денного</w:t>
      </w:r>
      <w:r>
        <w:rPr>
          <w:spacing w:val="17"/>
        </w:rPr>
        <w:t xml:space="preserve"> </w:t>
      </w:r>
      <w:r>
        <w:rPr>
          <w:spacing w:val="-1"/>
        </w:rPr>
        <w:t>проводиться</w:t>
      </w:r>
      <w:r>
        <w:rPr>
          <w:spacing w:val="17"/>
        </w:rPr>
        <w:t xml:space="preserve"> </w:t>
      </w:r>
      <w:r>
        <w:rPr>
          <w:spacing w:val="-1"/>
        </w:rPr>
        <w:t>виключно</w:t>
      </w:r>
      <w:r>
        <w:rPr>
          <w:spacing w:val="17"/>
        </w:rPr>
        <w:t xml:space="preserve"> </w:t>
      </w:r>
      <w:r>
        <w:t>з</w:t>
      </w:r>
      <w:r>
        <w:rPr>
          <w:spacing w:val="18"/>
        </w:rPr>
        <w:t xml:space="preserve"> </w:t>
      </w:r>
      <w:r>
        <w:rPr>
          <w:spacing w:val="-1"/>
        </w:rPr>
        <w:t>використанням</w:t>
      </w:r>
      <w:r>
        <w:rPr>
          <w:spacing w:val="17"/>
        </w:rPr>
        <w:t xml:space="preserve"> </w:t>
      </w:r>
      <w:r w:rsidR="00BB560E">
        <w:rPr>
          <w:spacing w:val="-1"/>
        </w:rPr>
        <w:t>бюлетенів</w:t>
      </w:r>
      <w:r>
        <w:rPr>
          <w:spacing w:val="49"/>
        </w:rPr>
        <w:t xml:space="preserve"> </w:t>
      </w:r>
      <w:r>
        <w:t>для</w:t>
      </w:r>
      <w:r>
        <w:rPr>
          <w:spacing w:val="15"/>
        </w:rPr>
        <w:t xml:space="preserve"> </w:t>
      </w:r>
      <w:r>
        <w:rPr>
          <w:spacing w:val="-1"/>
        </w:rPr>
        <w:t>голосування,</w:t>
      </w:r>
      <w:r>
        <w:rPr>
          <w:spacing w:val="14"/>
        </w:rPr>
        <w:t xml:space="preserve"> </w:t>
      </w:r>
      <w:r>
        <w:t>а</w:t>
      </w:r>
      <w:r>
        <w:rPr>
          <w:spacing w:val="14"/>
        </w:rPr>
        <w:t xml:space="preserve"> </w:t>
      </w:r>
      <w:r>
        <w:t>для</w:t>
      </w:r>
      <w:r>
        <w:rPr>
          <w:spacing w:val="12"/>
        </w:rPr>
        <w:t xml:space="preserve"> </w:t>
      </w:r>
      <w:r>
        <w:rPr>
          <w:spacing w:val="-1"/>
        </w:rPr>
        <w:t>питань,</w:t>
      </w:r>
      <w:r>
        <w:rPr>
          <w:spacing w:val="14"/>
        </w:rPr>
        <w:t xml:space="preserve"> </w:t>
      </w:r>
      <w:r>
        <w:rPr>
          <w:spacing w:val="-1"/>
        </w:rPr>
        <w:t>що</w:t>
      </w:r>
      <w:r>
        <w:rPr>
          <w:spacing w:val="14"/>
        </w:rPr>
        <w:t xml:space="preserve"> </w:t>
      </w:r>
      <w:r>
        <w:rPr>
          <w:spacing w:val="-1"/>
        </w:rPr>
        <w:t>передбачають</w:t>
      </w:r>
      <w:r>
        <w:rPr>
          <w:spacing w:val="13"/>
        </w:rPr>
        <w:t xml:space="preserve"> </w:t>
      </w:r>
      <w:r>
        <w:rPr>
          <w:spacing w:val="-1"/>
        </w:rPr>
        <w:t>кумулятивне</w:t>
      </w:r>
      <w:r>
        <w:rPr>
          <w:spacing w:val="14"/>
        </w:rPr>
        <w:t xml:space="preserve"> </w:t>
      </w:r>
      <w:r>
        <w:rPr>
          <w:spacing w:val="-1"/>
        </w:rPr>
        <w:t>голосування</w:t>
      </w:r>
      <w:r>
        <w:rPr>
          <w:spacing w:val="15"/>
        </w:rPr>
        <w:t xml:space="preserve"> </w:t>
      </w:r>
      <w:r>
        <w:rPr>
          <w:spacing w:val="-1"/>
        </w:rPr>
        <w:t>виключно</w:t>
      </w:r>
      <w:r>
        <w:rPr>
          <w:spacing w:val="14"/>
        </w:rPr>
        <w:t xml:space="preserve"> </w:t>
      </w:r>
      <w:r>
        <w:t>з</w:t>
      </w:r>
      <w:r>
        <w:rPr>
          <w:spacing w:val="15"/>
        </w:rPr>
        <w:t xml:space="preserve"> </w:t>
      </w:r>
      <w:r>
        <w:rPr>
          <w:spacing w:val="-1"/>
        </w:rPr>
        <w:t>використанням</w:t>
      </w:r>
      <w:r>
        <w:rPr>
          <w:spacing w:val="14"/>
        </w:rPr>
        <w:t xml:space="preserve"> </w:t>
      </w:r>
      <w:r>
        <w:rPr>
          <w:spacing w:val="-1"/>
        </w:rPr>
        <w:t>бюлетеня</w:t>
      </w:r>
      <w:r>
        <w:rPr>
          <w:spacing w:val="55"/>
        </w:rPr>
        <w:t xml:space="preserve"> </w:t>
      </w:r>
      <w:r>
        <w:t xml:space="preserve">для </w:t>
      </w:r>
      <w:r>
        <w:rPr>
          <w:spacing w:val="-1"/>
        </w:rPr>
        <w:t>кумулятивного</w:t>
      </w:r>
      <w:r>
        <w:rPr>
          <w:spacing w:val="-3"/>
        </w:rPr>
        <w:t xml:space="preserve"> </w:t>
      </w:r>
      <w:r>
        <w:rPr>
          <w:spacing w:val="-1"/>
        </w:rPr>
        <w:t>голосування.</w:t>
      </w:r>
    </w:p>
    <w:p w:rsidR="0058424D" w:rsidRDefault="0058424D" w:rsidP="0058424D">
      <w:pPr>
        <w:pStyle w:val="a3"/>
        <w:kinsoku w:val="0"/>
        <w:overflowPunct w:val="0"/>
        <w:ind w:left="-142" w:right="105"/>
        <w:jc w:val="both"/>
        <w:rPr>
          <w:spacing w:val="-1"/>
        </w:rPr>
      </w:pPr>
      <w:r>
        <w:t xml:space="preserve">У </w:t>
      </w:r>
      <w:r>
        <w:rPr>
          <w:spacing w:val="-1"/>
        </w:rPr>
        <w:t>випадку</w:t>
      </w:r>
      <w:r>
        <w:rPr>
          <w:spacing w:val="-2"/>
        </w:rPr>
        <w:t xml:space="preserve"> </w:t>
      </w:r>
      <w:r>
        <w:rPr>
          <w:spacing w:val="-1"/>
        </w:rPr>
        <w:t>подання</w:t>
      </w:r>
      <w:r>
        <w:t xml:space="preserve"> </w:t>
      </w:r>
      <w:r>
        <w:rPr>
          <w:spacing w:val="-2"/>
        </w:rPr>
        <w:t>бюлетеня</w:t>
      </w:r>
      <w:r>
        <w:t xml:space="preserve"> для </w:t>
      </w:r>
      <w:r>
        <w:rPr>
          <w:spacing w:val="-1"/>
        </w:rPr>
        <w:t>голосування,</w:t>
      </w:r>
      <w:r>
        <w:t xml:space="preserve"> </w:t>
      </w:r>
      <w:r>
        <w:rPr>
          <w:spacing w:val="-1"/>
        </w:rPr>
        <w:t>підписаного</w:t>
      </w:r>
      <w:r>
        <w:t xml:space="preserve"> </w:t>
      </w:r>
      <w:r>
        <w:rPr>
          <w:spacing w:val="-1"/>
        </w:rPr>
        <w:t>представником</w:t>
      </w:r>
      <w:r>
        <w:t xml:space="preserve"> </w:t>
      </w:r>
      <w:r>
        <w:rPr>
          <w:spacing w:val="-1"/>
        </w:rPr>
        <w:t>учасника,</w:t>
      </w:r>
      <w:r>
        <w:rPr>
          <w:spacing w:val="-3"/>
        </w:rPr>
        <w:t xml:space="preserve"> </w:t>
      </w:r>
      <w:r>
        <w:t xml:space="preserve">до </w:t>
      </w:r>
      <w:r>
        <w:rPr>
          <w:spacing w:val="-1"/>
        </w:rPr>
        <w:t>бюлетеня</w:t>
      </w:r>
      <w:r>
        <w:t xml:space="preserve"> для</w:t>
      </w:r>
      <w:r>
        <w:rPr>
          <w:spacing w:val="-2"/>
        </w:rPr>
        <w:t xml:space="preserve"> </w:t>
      </w:r>
      <w:r>
        <w:rPr>
          <w:spacing w:val="-1"/>
        </w:rPr>
        <w:t>голосування</w:t>
      </w:r>
      <w:r>
        <w:rPr>
          <w:spacing w:val="77"/>
        </w:rPr>
        <w:t xml:space="preserve"> </w:t>
      </w:r>
      <w:r>
        <w:rPr>
          <w:spacing w:val="-1"/>
        </w:rPr>
        <w:t>додаються</w:t>
      </w:r>
      <w:r>
        <w:rPr>
          <w:spacing w:val="38"/>
        </w:rPr>
        <w:t xml:space="preserve"> </w:t>
      </w:r>
      <w:r>
        <w:rPr>
          <w:spacing w:val="-1"/>
        </w:rPr>
        <w:t>документи,</w:t>
      </w:r>
      <w:r>
        <w:rPr>
          <w:spacing w:val="38"/>
        </w:rPr>
        <w:t xml:space="preserve"> </w:t>
      </w:r>
      <w:r>
        <w:rPr>
          <w:spacing w:val="-1"/>
        </w:rPr>
        <w:t>що</w:t>
      </w:r>
      <w:r>
        <w:rPr>
          <w:spacing w:val="36"/>
        </w:rPr>
        <w:t xml:space="preserve"> </w:t>
      </w:r>
      <w:r>
        <w:rPr>
          <w:spacing w:val="-1"/>
        </w:rPr>
        <w:t>підтверджують</w:t>
      </w:r>
      <w:r>
        <w:rPr>
          <w:spacing w:val="37"/>
        </w:rPr>
        <w:t xml:space="preserve"> </w:t>
      </w:r>
      <w:r>
        <w:rPr>
          <w:spacing w:val="-1"/>
        </w:rPr>
        <w:t>повноваження</w:t>
      </w:r>
      <w:r>
        <w:rPr>
          <w:spacing w:val="38"/>
        </w:rPr>
        <w:t xml:space="preserve"> </w:t>
      </w:r>
      <w:r>
        <w:rPr>
          <w:spacing w:val="-1"/>
        </w:rPr>
        <w:t>такого</w:t>
      </w:r>
      <w:r>
        <w:rPr>
          <w:spacing w:val="38"/>
        </w:rPr>
        <w:t xml:space="preserve"> </w:t>
      </w:r>
      <w:r>
        <w:rPr>
          <w:spacing w:val="-1"/>
        </w:rPr>
        <w:t>представника</w:t>
      </w:r>
      <w:r>
        <w:rPr>
          <w:spacing w:val="39"/>
        </w:rPr>
        <w:t xml:space="preserve"> </w:t>
      </w:r>
      <w:r>
        <w:rPr>
          <w:spacing w:val="-1"/>
        </w:rPr>
        <w:t>учасника</w:t>
      </w:r>
      <w:r>
        <w:rPr>
          <w:spacing w:val="38"/>
        </w:rPr>
        <w:t xml:space="preserve"> </w:t>
      </w:r>
      <w:r>
        <w:rPr>
          <w:spacing w:val="-1"/>
        </w:rPr>
        <w:t>або</w:t>
      </w:r>
      <w:r>
        <w:rPr>
          <w:spacing w:val="38"/>
        </w:rPr>
        <w:t xml:space="preserve"> </w:t>
      </w:r>
      <w:r>
        <w:t>їх</w:t>
      </w:r>
      <w:r>
        <w:rPr>
          <w:spacing w:val="39"/>
        </w:rPr>
        <w:t xml:space="preserve"> </w:t>
      </w:r>
      <w:r>
        <w:rPr>
          <w:spacing w:val="-1"/>
        </w:rPr>
        <w:t>належним</w:t>
      </w:r>
      <w:r>
        <w:rPr>
          <w:spacing w:val="38"/>
        </w:rPr>
        <w:t xml:space="preserve"> </w:t>
      </w:r>
      <w:r>
        <w:rPr>
          <w:spacing w:val="-1"/>
        </w:rPr>
        <w:t>чином</w:t>
      </w:r>
      <w:r>
        <w:rPr>
          <w:spacing w:val="75"/>
        </w:rPr>
        <w:t xml:space="preserve"> </w:t>
      </w:r>
      <w:r>
        <w:rPr>
          <w:spacing w:val="-1"/>
        </w:rPr>
        <w:t>засвідчені</w:t>
      </w:r>
      <w:r>
        <w:t xml:space="preserve"> </w:t>
      </w:r>
      <w:r>
        <w:rPr>
          <w:spacing w:val="-1"/>
        </w:rPr>
        <w:t>копії.</w:t>
      </w:r>
    </w:p>
    <w:p w:rsidR="0058424D" w:rsidRDefault="0058424D" w:rsidP="0058424D">
      <w:pPr>
        <w:pStyle w:val="a3"/>
        <w:numPr>
          <w:ilvl w:val="0"/>
          <w:numId w:val="2"/>
        </w:numPr>
        <w:tabs>
          <w:tab w:val="left" w:pos="319"/>
        </w:tabs>
        <w:kinsoku w:val="0"/>
        <w:overflowPunct w:val="0"/>
        <w:spacing w:before="2" w:line="252" w:lineRule="exact"/>
        <w:ind w:left="-142" w:firstLine="0"/>
        <w:jc w:val="both"/>
        <w:rPr>
          <w:spacing w:val="-1"/>
        </w:rPr>
      </w:pPr>
      <w:r>
        <w:rPr>
          <w:spacing w:val="-1"/>
        </w:rPr>
        <w:t>Бюлетень для</w:t>
      </w:r>
      <w:r>
        <w:rPr>
          <w:spacing w:val="-2"/>
        </w:rPr>
        <w:t xml:space="preserve"> </w:t>
      </w:r>
      <w:r>
        <w:rPr>
          <w:spacing w:val="-1"/>
        </w:rPr>
        <w:t>голосування</w:t>
      </w:r>
      <w:r>
        <w:t xml:space="preserve"> на</w:t>
      </w:r>
      <w:r>
        <w:rPr>
          <w:spacing w:val="-3"/>
        </w:rPr>
        <w:t xml:space="preserve"> </w:t>
      </w:r>
      <w:r>
        <w:rPr>
          <w:spacing w:val="-1"/>
        </w:rPr>
        <w:t>загальних</w:t>
      </w:r>
      <w:r>
        <w:t xml:space="preserve"> </w:t>
      </w:r>
      <w:r>
        <w:rPr>
          <w:spacing w:val="-1"/>
        </w:rPr>
        <w:t>зборах</w:t>
      </w:r>
      <w:r>
        <w:rPr>
          <w:spacing w:val="-2"/>
        </w:rPr>
        <w:t xml:space="preserve"> </w:t>
      </w:r>
      <w:r>
        <w:rPr>
          <w:spacing w:val="-1"/>
        </w:rPr>
        <w:t>засвідчується</w:t>
      </w:r>
      <w:r>
        <w:t xml:space="preserve"> </w:t>
      </w:r>
      <w:r>
        <w:rPr>
          <w:spacing w:val="-1"/>
        </w:rPr>
        <w:t>одним</w:t>
      </w:r>
      <w:r>
        <w:rPr>
          <w:spacing w:val="-2"/>
        </w:rPr>
        <w:t xml:space="preserve"> </w:t>
      </w:r>
      <w:r>
        <w:t>з</w:t>
      </w:r>
      <w:r>
        <w:rPr>
          <w:spacing w:val="1"/>
        </w:rPr>
        <w:t xml:space="preserve"> </w:t>
      </w:r>
      <w:r>
        <w:rPr>
          <w:spacing w:val="-1"/>
        </w:rPr>
        <w:t>наступних</w:t>
      </w:r>
      <w:r>
        <w:rPr>
          <w:spacing w:val="-2"/>
        </w:rPr>
        <w:t xml:space="preserve"> </w:t>
      </w:r>
      <w:r>
        <w:rPr>
          <w:spacing w:val="-1"/>
        </w:rPr>
        <w:t>способів</w:t>
      </w:r>
      <w:r>
        <w:rPr>
          <w:spacing w:val="-3"/>
        </w:rPr>
        <w:t xml:space="preserve"> </w:t>
      </w:r>
      <w:r>
        <w:t xml:space="preserve">за </w:t>
      </w:r>
      <w:r>
        <w:rPr>
          <w:spacing w:val="-1"/>
        </w:rPr>
        <w:t>вибором</w:t>
      </w:r>
      <w:r>
        <w:rPr>
          <w:spacing w:val="-2"/>
        </w:rPr>
        <w:t xml:space="preserve"> </w:t>
      </w:r>
      <w:r>
        <w:rPr>
          <w:spacing w:val="-1"/>
        </w:rPr>
        <w:t>учасника:</w:t>
      </w:r>
    </w:p>
    <w:p w:rsidR="0058424D" w:rsidRDefault="0058424D" w:rsidP="0058424D">
      <w:pPr>
        <w:pStyle w:val="a3"/>
        <w:numPr>
          <w:ilvl w:val="0"/>
          <w:numId w:val="1"/>
        </w:numPr>
        <w:tabs>
          <w:tab w:val="left" w:pos="328"/>
        </w:tabs>
        <w:kinsoku w:val="0"/>
        <w:overflowPunct w:val="0"/>
        <w:spacing w:line="252" w:lineRule="exact"/>
        <w:ind w:left="-142" w:firstLine="0"/>
        <w:jc w:val="both"/>
        <w:rPr>
          <w:spacing w:val="-1"/>
        </w:rPr>
      </w:pPr>
      <w:r>
        <w:t xml:space="preserve">за </w:t>
      </w:r>
      <w:r>
        <w:rPr>
          <w:spacing w:val="-1"/>
        </w:rPr>
        <w:t>допомогою</w:t>
      </w:r>
      <w:r>
        <w:rPr>
          <w:spacing w:val="1"/>
        </w:rPr>
        <w:t xml:space="preserve"> </w:t>
      </w:r>
      <w:r>
        <w:rPr>
          <w:spacing w:val="-1"/>
        </w:rPr>
        <w:t>кваліфікованого</w:t>
      </w:r>
      <w:r>
        <w:rPr>
          <w:spacing w:val="-3"/>
        </w:rPr>
        <w:t xml:space="preserve"> </w:t>
      </w:r>
      <w:r>
        <w:rPr>
          <w:spacing w:val="-1"/>
        </w:rPr>
        <w:t>електронного</w:t>
      </w:r>
      <w:r>
        <w:rPr>
          <w:spacing w:val="-3"/>
        </w:rPr>
        <w:t xml:space="preserve"> </w:t>
      </w:r>
      <w:r>
        <w:rPr>
          <w:spacing w:val="-1"/>
        </w:rPr>
        <w:t>підпису</w:t>
      </w:r>
      <w:r>
        <w:rPr>
          <w:spacing w:val="-2"/>
        </w:rPr>
        <w:t xml:space="preserve"> </w:t>
      </w:r>
      <w:r>
        <w:rPr>
          <w:spacing w:val="-1"/>
        </w:rPr>
        <w:t>учасника</w:t>
      </w:r>
      <w:r>
        <w:t xml:space="preserve"> </w:t>
      </w:r>
      <w:r>
        <w:rPr>
          <w:spacing w:val="-1"/>
        </w:rPr>
        <w:t>(його</w:t>
      </w:r>
      <w:r>
        <w:rPr>
          <w:spacing w:val="-3"/>
        </w:rPr>
        <w:t xml:space="preserve"> </w:t>
      </w:r>
      <w:r>
        <w:rPr>
          <w:spacing w:val="-1"/>
        </w:rPr>
        <w:t>представника);</w:t>
      </w:r>
    </w:p>
    <w:p w:rsidR="0058424D" w:rsidRDefault="0058424D" w:rsidP="0058424D">
      <w:pPr>
        <w:pStyle w:val="a3"/>
        <w:numPr>
          <w:ilvl w:val="0"/>
          <w:numId w:val="1"/>
        </w:numPr>
        <w:tabs>
          <w:tab w:val="left" w:pos="328"/>
        </w:tabs>
        <w:kinsoku w:val="0"/>
        <w:overflowPunct w:val="0"/>
        <w:ind w:left="-142" w:right="105" w:firstLine="0"/>
        <w:jc w:val="both"/>
      </w:pPr>
      <w:r>
        <w:rPr>
          <w:spacing w:val="-1"/>
        </w:rPr>
        <w:t>нотаріально,</w:t>
      </w:r>
      <w:r>
        <w:t xml:space="preserve"> за </w:t>
      </w:r>
      <w:r>
        <w:rPr>
          <w:spacing w:val="-1"/>
        </w:rPr>
        <w:t>умови підписання</w:t>
      </w:r>
      <w:r>
        <w:t xml:space="preserve"> </w:t>
      </w:r>
      <w:r>
        <w:rPr>
          <w:spacing w:val="-1"/>
        </w:rPr>
        <w:t>бюлетеня</w:t>
      </w:r>
      <w:r>
        <w:t xml:space="preserve"> в</w:t>
      </w:r>
      <w:r>
        <w:rPr>
          <w:spacing w:val="-1"/>
        </w:rPr>
        <w:t xml:space="preserve"> присутності</w:t>
      </w:r>
      <w:r>
        <w:rPr>
          <w:spacing w:val="-2"/>
        </w:rPr>
        <w:t xml:space="preserve"> </w:t>
      </w:r>
      <w:r>
        <w:rPr>
          <w:spacing w:val="-1"/>
        </w:rPr>
        <w:t>нотаріуса</w:t>
      </w:r>
      <w:r>
        <w:t xml:space="preserve"> </w:t>
      </w:r>
      <w:r>
        <w:rPr>
          <w:spacing w:val="-1"/>
        </w:rPr>
        <w:t>або</w:t>
      </w:r>
      <w:r>
        <w:t xml:space="preserve"> </w:t>
      </w:r>
      <w:r>
        <w:rPr>
          <w:spacing w:val="-1"/>
        </w:rPr>
        <w:t>посадової</w:t>
      </w:r>
      <w:r>
        <w:rPr>
          <w:spacing w:val="-3"/>
        </w:rPr>
        <w:t xml:space="preserve"> </w:t>
      </w:r>
      <w:r>
        <w:rPr>
          <w:spacing w:val="-1"/>
        </w:rPr>
        <w:t>особи,</w:t>
      </w:r>
      <w:r>
        <w:t xml:space="preserve"> яка </w:t>
      </w:r>
      <w:r>
        <w:rPr>
          <w:spacing w:val="-1"/>
        </w:rPr>
        <w:t>вчиняє</w:t>
      </w:r>
      <w:r>
        <w:rPr>
          <w:spacing w:val="1"/>
        </w:rPr>
        <w:t xml:space="preserve"> </w:t>
      </w:r>
      <w:r>
        <w:rPr>
          <w:spacing w:val="-1"/>
        </w:rPr>
        <w:t>нотаріальні</w:t>
      </w:r>
      <w:r>
        <w:rPr>
          <w:spacing w:val="77"/>
        </w:rPr>
        <w:t xml:space="preserve"> </w:t>
      </w:r>
      <w:r>
        <w:t>дії;</w:t>
      </w:r>
    </w:p>
    <w:p w:rsidR="00913F88" w:rsidRDefault="0058424D" w:rsidP="00913F88">
      <w:pPr>
        <w:pStyle w:val="a3"/>
        <w:numPr>
          <w:ilvl w:val="0"/>
          <w:numId w:val="1"/>
        </w:numPr>
        <w:tabs>
          <w:tab w:val="left" w:pos="360"/>
        </w:tabs>
        <w:kinsoku w:val="0"/>
        <w:overflowPunct w:val="0"/>
        <w:ind w:left="-142" w:right="105" w:firstLine="0"/>
        <w:jc w:val="both"/>
        <w:rPr>
          <w:spacing w:val="-1"/>
        </w:rPr>
      </w:pPr>
      <w:r>
        <w:rPr>
          <w:spacing w:val="-1"/>
        </w:rPr>
        <w:t>депозитарною</w:t>
      </w:r>
      <w:r>
        <w:rPr>
          <w:spacing w:val="29"/>
        </w:rPr>
        <w:t xml:space="preserve"> </w:t>
      </w:r>
      <w:r>
        <w:rPr>
          <w:spacing w:val="-1"/>
        </w:rPr>
        <w:t>установою,</w:t>
      </w:r>
      <w:r>
        <w:rPr>
          <w:spacing w:val="31"/>
        </w:rPr>
        <w:t xml:space="preserve"> </w:t>
      </w:r>
      <w:r>
        <w:t>яка</w:t>
      </w:r>
      <w:r>
        <w:rPr>
          <w:spacing w:val="29"/>
        </w:rPr>
        <w:t xml:space="preserve"> </w:t>
      </w:r>
      <w:r>
        <w:rPr>
          <w:spacing w:val="-1"/>
        </w:rPr>
        <w:t>обслуговує</w:t>
      </w:r>
      <w:r>
        <w:rPr>
          <w:spacing w:val="32"/>
        </w:rPr>
        <w:t xml:space="preserve"> </w:t>
      </w:r>
      <w:r>
        <w:rPr>
          <w:spacing w:val="-1"/>
        </w:rPr>
        <w:t>рахунок</w:t>
      </w:r>
      <w:r>
        <w:rPr>
          <w:spacing w:val="29"/>
        </w:rPr>
        <w:t xml:space="preserve"> </w:t>
      </w:r>
      <w:r>
        <w:t>в</w:t>
      </w:r>
      <w:r>
        <w:rPr>
          <w:spacing w:val="28"/>
        </w:rPr>
        <w:t xml:space="preserve"> </w:t>
      </w:r>
      <w:r>
        <w:rPr>
          <w:spacing w:val="-1"/>
        </w:rPr>
        <w:t>цінних</w:t>
      </w:r>
      <w:r>
        <w:rPr>
          <w:spacing w:val="32"/>
        </w:rPr>
        <w:t xml:space="preserve"> </w:t>
      </w:r>
      <w:r>
        <w:rPr>
          <w:spacing w:val="-1"/>
        </w:rPr>
        <w:t>паперах</w:t>
      </w:r>
      <w:r>
        <w:rPr>
          <w:spacing w:val="29"/>
        </w:rPr>
        <w:t xml:space="preserve"> </w:t>
      </w:r>
      <w:r>
        <w:rPr>
          <w:spacing w:val="-1"/>
        </w:rPr>
        <w:t>такого</w:t>
      </w:r>
      <w:r>
        <w:rPr>
          <w:spacing w:val="29"/>
        </w:rPr>
        <w:t xml:space="preserve"> </w:t>
      </w:r>
      <w:r>
        <w:rPr>
          <w:spacing w:val="-1"/>
        </w:rPr>
        <w:t>учасника,</w:t>
      </w:r>
      <w:r>
        <w:rPr>
          <w:spacing w:val="28"/>
        </w:rPr>
        <w:t xml:space="preserve"> </w:t>
      </w:r>
      <w:r>
        <w:t>на</w:t>
      </w:r>
      <w:r>
        <w:rPr>
          <w:spacing w:val="29"/>
        </w:rPr>
        <w:t xml:space="preserve"> </w:t>
      </w:r>
      <w:r>
        <w:rPr>
          <w:spacing w:val="-1"/>
        </w:rPr>
        <w:t>якому</w:t>
      </w:r>
      <w:r>
        <w:rPr>
          <w:spacing w:val="29"/>
        </w:rPr>
        <w:t xml:space="preserve"> </w:t>
      </w:r>
      <w:r>
        <w:rPr>
          <w:spacing w:val="-1"/>
        </w:rPr>
        <w:t>обліковуються</w:t>
      </w:r>
      <w:r>
        <w:rPr>
          <w:spacing w:val="51"/>
        </w:rPr>
        <w:t xml:space="preserve"> </w:t>
      </w:r>
      <w:r>
        <w:rPr>
          <w:spacing w:val="-1"/>
        </w:rPr>
        <w:t>належні</w:t>
      </w:r>
      <w:r>
        <w:rPr>
          <w:spacing w:val="6"/>
        </w:rPr>
        <w:t xml:space="preserve"> </w:t>
      </w:r>
      <w:r>
        <w:rPr>
          <w:spacing w:val="-1"/>
        </w:rPr>
        <w:t>учаснику</w:t>
      </w:r>
      <w:r>
        <w:rPr>
          <w:spacing w:val="6"/>
        </w:rPr>
        <w:t xml:space="preserve"> </w:t>
      </w:r>
      <w:r>
        <w:rPr>
          <w:spacing w:val="-1"/>
        </w:rPr>
        <w:t>акції</w:t>
      </w:r>
      <w:r>
        <w:rPr>
          <w:spacing w:val="5"/>
        </w:rPr>
        <w:t xml:space="preserve"> </w:t>
      </w:r>
      <w:r>
        <w:rPr>
          <w:spacing w:val="-1"/>
        </w:rPr>
        <w:t>Товариства,</w:t>
      </w:r>
      <w:r>
        <w:rPr>
          <w:spacing w:val="3"/>
        </w:rPr>
        <w:t xml:space="preserve"> </w:t>
      </w:r>
      <w:r>
        <w:t>за</w:t>
      </w:r>
      <w:r>
        <w:rPr>
          <w:spacing w:val="3"/>
        </w:rPr>
        <w:t xml:space="preserve"> </w:t>
      </w:r>
      <w:r>
        <w:rPr>
          <w:spacing w:val="-1"/>
        </w:rPr>
        <w:t>умови</w:t>
      </w:r>
      <w:r>
        <w:rPr>
          <w:spacing w:val="2"/>
        </w:rPr>
        <w:t xml:space="preserve"> </w:t>
      </w:r>
      <w:r>
        <w:rPr>
          <w:spacing w:val="-1"/>
        </w:rPr>
        <w:t>підписання</w:t>
      </w:r>
      <w:r>
        <w:rPr>
          <w:spacing w:val="5"/>
        </w:rPr>
        <w:t xml:space="preserve"> </w:t>
      </w:r>
      <w:r>
        <w:rPr>
          <w:spacing w:val="-1"/>
        </w:rPr>
        <w:t>бюлетеня</w:t>
      </w:r>
      <w:r>
        <w:rPr>
          <w:spacing w:val="5"/>
        </w:rPr>
        <w:t xml:space="preserve"> </w:t>
      </w:r>
      <w:r>
        <w:t>в</w:t>
      </w:r>
      <w:r>
        <w:rPr>
          <w:spacing w:val="2"/>
        </w:rPr>
        <w:t xml:space="preserve"> </w:t>
      </w:r>
      <w:r>
        <w:rPr>
          <w:spacing w:val="-1"/>
        </w:rPr>
        <w:t>присутності</w:t>
      </w:r>
      <w:r>
        <w:t xml:space="preserve"> </w:t>
      </w:r>
      <w:r>
        <w:rPr>
          <w:spacing w:val="6"/>
        </w:rPr>
        <w:t xml:space="preserve"> </w:t>
      </w:r>
      <w:r>
        <w:rPr>
          <w:spacing w:val="-1"/>
        </w:rPr>
        <w:t>уповноваженої</w:t>
      </w:r>
      <w:r>
        <w:t xml:space="preserve"> </w:t>
      </w:r>
      <w:r>
        <w:rPr>
          <w:spacing w:val="5"/>
        </w:rPr>
        <w:t xml:space="preserve"> </w:t>
      </w:r>
      <w:r>
        <w:rPr>
          <w:spacing w:val="-1"/>
        </w:rPr>
        <w:t>особи</w:t>
      </w:r>
      <w:r>
        <w:rPr>
          <w:spacing w:val="47"/>
        </w:rPr>
        <w:t xml:space="preserve"> </w:t>
      </w:r>
      <w:r>
        <w:rPr>
          <w:spacing w:val="-1"/>
        </w:rPr>
        <w:t>депозитарної</w:t>
      </w:r>
      <w:r>
        <w:rPr>
          <w:spacing w:val="-3"/>
        </w:rPr>
        <w:t xml:space="preserve"> </w:t>
      </w:r>
      <w:r>
        <w:rPr>
          <w:spacing w:val="-1"/>
        </w:rPr>
        <w:t>установи.</w:t>
      </w:r>
    </w:p>
    <w:p w:rsidR="00913F88" w:rsidRPr="00913F88" w:rsidRDefault="00913F88" w:rsidP="00913F88">
      <w:pPr>
        <w:pStyle w:val="a3"/>
        <w:widowControl/>
        <w:numPr>
          <w:ilvl w:val="0"/>
          <w:numId w:val="2"/>
        </w:numPr>
        <w:tabs>
          <w:tab w:val="left" w:pos="360"/>
        </w:tabs>
        <w:kinsoku w:val="0"/>
        <w:overflowPunct w:val="0"/>
        <w:ind w:left="-142" w:right="105" w:firstLine="0"/>
        <w:jc w:val="both"/>
        <w:rPr>
          <w:spacing w:val="-1"/>
        </w:rPr>
      </w:pPr>
      <w:r w:rsidRPr="00913F88">
        <w:rPr>
          <w:spacing w:val="-1"/>
        </w:rPr>
        <w:t>Всі учасники, які подали хоча б один бюлетень (для кумулятивного голосування та бюлетень для голосування з інших питань) для голосування на Зборах, підписаний уповноваженою на те особою,</w:t>
      </w:r>
      <w:r>
        <w:rPr>
          <w:spacing w:val="-1"/>
        </w:rPr>
        <w:t xml:space="preserve"> </w:t>
      </w:r>
      <w:r w:rsidRPr="00913F88">
        <w:rPr>
          <w:spacing w:val="-1"/>
        </w:rPr>
        <w:t>вважаються такими, що прийняли участь у Зборах та є зареєстрованими для участі у Зборах.</w:t>
      </w:r>
    </w:p>
    <w:p w:rsidR="0058424D" w:rsidRDefault="0058424D" w:rsidP="0058424D">
      <w:pPr>
        <w:pStyle w:val="a3"/>
        <w:numPr>
          <w:ilvl w:val="0"/>
          <w:numId w:val="2"/>
        </w:numPr>
        <w:tabs>
          <w:tab w:val="left" w:pos="379"/>
        </w:tabs>
        <w:kinsoku w:val="0"/>
        <w:overflowPunct w:val="0"/>
        <w:ind w:left="-142" w:right="104" w:firstLine="0"/>
        <w:jc w:val="both"/>
        <w:rPr>
          <w:spacing w:val="-1"/>
        </w:rPr>
      </w:pPr>
      <w:r>
        <w:rPr>
          <w:spacing w:val="-1"/>
        </w:rPr>
        <w:t>Представником</w:t>
      </w:r>
      <w:r>
        <w:rPr>
          <w:spacing w:val="10"/>
        </w:rPr>
        <w:t xml:space="preserve"> </w:t>
      </w:r>
      <w:r>
        <w:rPr>
          <w:spacing w:val="-1"/>
        </w:rPr>
        <w:t>учасника</w:t>
      </w:r>
      <w:r>
        <w:rPr>
          <w:spacing w:val="7"/>
        </w:rPr>
        <w:t xml:space="preserve"> </w:t>
      </w:r>
      <w:r>
        <w:t>на</w:t>
      </w:r>
      <w:r>
        <w:rPr>
          <w:spacing w:val="10"/>
        </w:rPr>
        <w:t xml:space="preserve"> </w:t>
      </w:r>
      <w:r>
        <w:rPr>
          <w:spacing w:val="-1"/>
        </w:rPr>
        <w:t>Загальних</w:t>
      </w:r>
      <w:r>
        <w:rPr>
          <w:spacing w:val="10"/>
        </w:rPr>
        <w:t xml:space="preserve"> </w:t>
      </w:r>
      <w:r>
        <w:rPr>
          <w:spacing w:val="-1"/>
        </w:rPr>
        <w:t>зборах</w:t>
      </w:r>
      <w:r>
        <w:rPr>
          <w:spacing w:val="10"/>
        </w:rPr>
        <w:t xml:space="preserve"> </w:t>
      </w:r>
      <w:r>
        <w:rPr>
          <w:spacing w:val="-1"/>
        </w:rPr>
        <w:t>може</w:t>
      </w:r>
      <w:r>
        <w:rPr>
          <w:spacing w:val="10"/>
        </w:rPr>
        <w:t xml:space="preserve"> </w:t>
      </w:r>
      <w:r>
        <w:t>бути</w:t>
      </w:r>
      <w:r>
        <w:rPr>
          <w:spacing w:val="9"/>
        </w:rPr>
        <w:t xml:space="preserve"> </w:t>
      </w:r>
      <w:r>
        <w:rPr>
          <w:spacing w:val="-1"/>
        </w:rPr>
        <w:t>фізична</w:t>
      </w:r>
      <w:r>
        <w:rPr>
          <w:spacing w:val="10"/>
        </w:rPr>
        <w:t xml:space="preserve"> </w:t>
      </w:r>
      <w:r>
        <w:rPr>
          <w:spacing w:val="-1"/>
        </w:rPr>
        <w:t>особа.</w:t>
      </w:r>
      <w:r>
        <w:rPr>
          <w:spacing w:val="10"/>
        </w:rPr>
        <w:t xml:space="preserve"> </w:t>
      </w:r>
      <w:r>
        <w:rPr>
          <w:spacing w:val="-1"/>
        </w:rPr>
        <w:t>Довіреність</w:t>
      </w:r>
      <w:r>
        <w:rPr>
          <w:spacing w:val="7"/>
        </w:rPr>
        <w:t xml:space="preserve"> </w:t>
      </w:r>
      <w:r>
        <w:t>на</w:t>
      </w:r>
      <w:r>
        <w:rPr>
          <w:spacing w:val="10"/>
        </w:rPr>
        <w:t xml:space="preserve"> </w:t>
      </w:r>
      <w:r>
        <w:rPr>
          <w:spacing w:val="-1"/>
        </w:rPr>
        <w:t>право</w:t>
      </w:r>
      <w:r>
        <w:rPr>
          <w:spacing w:val="10"/>
        </w:rPr>
        <w:t xml:space="preserve"> </w:t>
      </w:r>
      <w:r>
        <w:rPr>
          <w:spacing w:val="-1"/>
        </w:rPr>
        <w:t>участі</w:t>
      </w:r>
      <w:r>
        <w:rPr>
          <w:spacing w:val="10"/>
        </w:rPr>
        <w:t xml:space="preserve"> </w:t>
      </w:r>
      <w:r>
        <w:rPr>
          <w:spacing w:val="-2"/>
        </w:rPr>
        <w:t>та</w:t>
      </w:r>
      <w:r>
        <w:rPr>
          <w:spacing w:val="65"/>
        </w:rPr>
        <w:t xml:space="preserve"> </w:t>
      </w:r>
      <w:r>
        <w:rPr>
          <w:spacing w:val="-1"/>
        </w:rPr>
        <w:t>голосування</w:t>
      </w:r>
      <w:r>
        <w:rPr>
          <w:spacing w:val="34"/>
        </w:rPr>
        <w:t xml:space="preserve"> </w:t>
      </w:r>
      <w:r>
        <w:t>на</w:t>
      </w:r>
      <w:r>
        <w:rPr>
          <w:spacing w:val="36"/>
        </w:rPr>
        <w:t xml:space="preserve"> </w:t>
      </w:r>
      <w:r>
        <w:rPr>
          <w:spacing w:val="-1"/>
        </w:rPr>
        <w:t>загальних</w:t>
      </w:r>
      <w:r>
        <w:rPr>
          <w:spacing w:val="36"/>
        </w:rPr>
        <w:t xml:space="preserve"> </w:t>
      </w:r>
      <w:r>
        <w:rPr>
          <w:spacing w:val="-1"/>
        </w:rPr>
        <w:t>зборах,</w:t>
      </w:r>
      <w:r>
        <w:rPr>
          <w:spacing w:val="36"/>
        </w:rPr>
        <w:t xml:space="preserve"> </w:t>
      </w:r>
      <w:r>
        <w:rPr>
          <w:spacing w:val="-1"/>
        </w:rPr>
        <w:t>видана</w:t>
      </w:r>
      <w:r>
        <w:rPr>
          <w:spacing w:val="36"/>
        </w:rPr>
        <w:t xml:space="preserve"> </w:t>
      </w:r>
      <w:r>
        <w:rPr>
          <w:spacing w:val="-1"/>
        </w:rPr>
        <w:t>фізичною</w:t>
      </w:r>
      <w:r>
        <w:rPr>
          <w:spacing w:val="37"/>
        </w:rPr>
        <w:t xml:space="preserve"> </w:t>
      </w:r>
      <w:r>
        <w:rPr>
          <w:spacing w:val="-1"/>
        </w:rPr>
        <w:t>особою,</w:t>
      </w:r>
      <w:r>
        <w:rPr>
          <w:spacing w:val="37"/>
        </w:rPr>
        <w:t xml:space="preserve"> </w:t>
      </w:r>
      <w:r>
        <w:rPr>
          <w:spacing w:val="-1"/>
        </w:rPr>
        <w:t>посвідчується</w:t>
      </w:r>
      <w:r>
        <w:rPr>
          <w:spacing w:val="36"/>
        </w:rPr>
        <w:t xml:space="preserve"> </w:t>
      </w:r>
      <w:r>
        <w:rPr>
          <w:spacing w:val="-1"/>
        </w:rPr>
        <w:t>нотаріусом</w:t>
      </w:r>
      <w:r>
        <w:rPr>
          <w:spacing w:val="36"/>
        </w:rPr>
        <w:t xml:space="preserve"> </w:t>
      </w:r>
      <w:r>
        <w:rPr>
          <w:spacing w:val="-1"/>
        </w:rPr>
        <w:t>або</w:t>
      </w:r>
      <w:r>
        <w:rPr>
          <w:spacing w:val="36"/>
        </w:rPr>
        <w:t xml:space="preserve"> </w:t>
      </w:r>
      <w:r>
        <w:rPr>
          <w:spacing w:val="-1"/>
        </w:rPr>
        <w:t>іншими</w:t>
      </w:r>
      <w:r>
        <w:rPr>
          <w:spacing w:val="35"/>
        </w:rPr>
        <w:t xml:space="preserve"> </w:t>
      </w:r>
      <w:r>
        <w:rPr>
          <w:spacing w:val="-2"/>
        </w:rPr>
        <w:t>посадовими</w:t>
      </w:r>
      <w:r>
        <w:rPr>
          <w:spacing w:val="85"/>
        </w:rPr>
        <w:t xml:space="preserve"> </w:t>
      </w:r>
      <w:r>
        <w:rPr>
          <w:spacing w:val="-1"/>
        </w:rPr>
        <w:t>особами,</w:t>
      </w:r>
      <w:r>
        <w:rPr>
          <w:spacing w:val="31"/>
        </w:rPr>
        <w:t xml:space="preserve"> </w:t>
      </w:r>
      <w:r>
        <w:t>які</w:t>
      </w:r>
      <w:r>
        <w:rPr>
          <w:spacing w:val="34"/>
        </w:rPr>
        <w:t xml:space="preserve"> </w:t>
      </w:r>
      <w:r>
        <w:rPr>
          <w:spacing w:val="-1"/>
        </w:rPr>
        <w:t>вчиняють</w:t>
      </w:r>
      <w:r>
        <w:rPr>
          <w:spacing w:val="30"/>
        </w:rPr>
        <w:t xml:space="preserve"> </w:t>
      </w:r>
      <w:r>
        <w:rPr>
          <w:spacing w:val="-1"/>
        </w:rPr>
        <w:t>нотаріальні</w:t>
      </w:r>
      <w:r>
        <w:rPr>
          <w:spacing w:val="34"/>
        </w:rPr>
        <w:t xml:space="preserve"> </w:t>
      </w:r>
      <w:r>
        <w:t>дії,</w:t>
      </w:r>
      <w:r>
        <w:rPr>
          <w:spacing w:val="31"/>
        </w:rPr>
        <w:t xml:space="preserve"> </w:t>
      </w:r>
      <w:r>
        <w:t>а</w:t>
      </w:r>
      <w:r>
        <w:rPr>
          <w:spacing w:val="31"/>
        </w:rPr>
        <w:t xml:space="preserve"> </w:t>
      </w:r>
      <w:r>
        <w:t>також</w:t>
      </w:r>
      <w:r>
        <w:rPr>
          <w:spacing w:val="33"/>
        </w:rPr>
        <w:t xml:space="preserve"> </w:t>
      </w:r>
      <w:r>
        <w:rPr>
          <w:spacing w:val="-1"/>
        </w:rPr>
        <w:t>може</w:t>
      </w:r>
      <w:r>
        <w:rPr>
          <w:spacing w:val="31"/>
        </w:rPr>
        <w:t xml:space="preserve"> </w:t>
      </w:r>
      <w:r>
        <w:rPr>
          <w:spacing w:val="-1"/>
        </w:rPr>
        <w:t>посвідчуватися</w:t>
      </w:r>
      <w:r>
        <w:rPr>
          <w:spacing w:val="34"/>
        </w:rPr>
        <w:t xml:space="preserve"> </w:t>
      </w:r>
      <w:r>
        <w:rPr>
          <w:spacing w:val="-1"/>
        </w:rPr>
        <w:t>депозитарною</w:t>
      </w:r>
      <w:r>
        <w:rPr>
          <w:spacing w:val="34"/>
        </w:rPr>
        <w:t xml:space="preserve"> </w:t>
      </w:r>
      <w:r>
        <w:rPr>
          <w:spacing w:val="-1"/>
        </w:rPr>
        <w:t>установою</w:t>
      </w:r>
      <w:r>
        <w:rPr>
          <w:spacing w:val="32"/>
        </w:rPr>
        <w:t xml:space="preserve"> </w:t>
      </w:r>
      <w:r>
        <w:t>у</w:t>
      </w:r>
      <w:r>
        <w:rPr>
          <w:spacing w:val="34"/>
        </w:rPr>
        <w:t xml:space="preserve"> </w:t>
      </w:r>
      <w:r>
        <w:rPr>
          <w:spacing w:val="-1"/>
        </w:rPr>
        <w:t>встановленому</w:t>
      </w:r>
      <w:r>
        <w:rPr>
          <w:spacing w:val="47"/>
        </w:rPr>
        <w:t xml:space="preserve"> </w:t>
      </w:r>
      <w:r>
        <w:rPr>
          <w:spacing w:val="-1"/>
        </w:rPr>
        <w:t>Національною</w:t>
      </w:r>
      <w:r>
        <w:rPr>
          <w:spacing w:val="18"/>
        </w:rPr>
        <w:t xml:space="preserve"> </w:t>
      </w:r>
      <w:r>
        <w:rPr>
          <w:spacing w:val="-1"/>
        </w:rPr>
        <w:t>комісією</w:t>
      </w:r>
      <w:r>
        <w:rPr>
          <w:spacing w:val="15"/>
        </w:rPr>
        <w:t xml:space="preserve"> </w:t>
      </w:r>
      <w:r>
        <w:t>з</w:t>
      </w:r>
      <w:r>
        <w:rPr>
          <w:spacing w:val="18"/>
        </w:rPr>
        <w:t xml:space="preserve"> </w:t>
      </w:r>
      <w:r>
        <w:rPr>
          <w:spacing w:val="-1"/>
        </w:rPr>
        <w:t>цінних</w:t>
      </w:r>
      <w:r>
        <w:rPr>
          <w:spacing w:val="17"/>
        </w:rPr>
        <w:t xml:space="preserve"> </w:t>
      </w:r>
      <w:r>
        <w:rPr>
          <w:spacing w:val="-1"/>
        </w:rPr>
        <w:t>паперів</w:t>
      </w:r>
      <w:r>
        <w:rPr>
          <w:spacing w:val="14"/>
        </w:rPr>
        <w:t xml:space="preserve"> </w:t>
      </w:r>
      <w:r>
        <w:t>та</w:t>
      </w:r>
      <w:r>
        <w:rPr>
          <w:spacing w:val="17"/>
        </w:rPr>
        <w:t xml:space="preserve"> </w:t>
      </w:r>
      <w:r>
        <w:rPr>
          <w:spacing w:val="-1"/>
        </w:rPr>
        <w:t>фондового</w:t>
      </w:r>
      <w:r>
        <w:rPr>
          <w:spacing w:val="17"/>
        </w:rPr>
        <w:t xml:space="preserve"> </w:t>
      </w:r>
      <w:r>
        <w:rPr>
          <w:spacing w:val="-1"/>
        </w:rPr>
        <w:t>ринку</w:t>
      </w:r>
      <w:r>
        <w:rPr>
          <w:spacing w:val="17"/>
        </w:rPr>
        <w:t xml:space="preserve"> </w:t>
      </w:r>
      <w:r>
        <w:rPr>
          <w:spacing w:val="-1"/>
        </w:rPr>
        <w:t>порядку.</w:t>
      </w:r>
      <w:r>
        <w:rPr>
          <w:spacing w:val="17"/>
        </w:rPr>
        <w:t xml:space="preserve"> </w:t>
      </w:r>
      <w:r>
        <w:rPr>
          <w:spacing w:val="-1"/>
        </w:rPr>
        <w:t>Довіреність</w:t>
      </w:r>
      <w:r>
        <w:rPr>
          <w:spacing w:val="16"/>
        </w:rPr>
        <w:t xml:space="preserve"> </w:t>
      </w:r>
      <w:r>
        <w:rPr>
          <w:spacing w:val="-1"/>
        </w:rPr>
        <w:t>на</w:t>
      </w:r>
      <w:r>
        <w:rPr>
          <w:spacing w:val="17"/>
        </w:rPr>
        <w:t xml:space="preserve"> </w:t>
      </w:r>
      <w:r>
        <w:rPr>
          <w:spacing w:val="-1"/>
        </w:rPr>
        <w:t>право</w:t>
      </w:r>
      <w:r>
        <w:rPr>
          <w:spacing w:val="17"/>
        </w:rPr>
        <w:t xml:space="preserve"> </w:t>
      </w:r>
      <w:r>
        <w:rPr>
          <w:spacing w:val="-1"/>
        </w:rPr>
        <w:t>участі</w:t>
      </w:r>
      <w:r>
        <w:rPr>
          <w:spacing w:val="15"/>
        </w:rPr>
        <w:t xml:space="preserve"> </w:t>
      </w:r>
      <w:r>
        <w:t>та</w:t>
      </w:r>
      <w:r>
        <w:rPr>
          <w:spacing w:val="17"/>
        </w:rPr>
        <w:t xml:space="preserve"> </w:t>
      </w:r>
      <w:r>
        <w:rPr>
          <w:spacing w:val="-1"/>
        </w:rPr>
        <w:t>голосування</w:t>
      </w:r>
      <w:r>
        <w:rPr>
          <w:spacing w:val="71"/>
        </w:rPr>
        <w:t xml:space="preserve"> </w:t>
      </w:r>
      <w:r>
        <w:t>на</w:t>
      </w:r>
      <w:r>
        <w:rPr>
          <w:spacing w:val="17"/>
        </w:rPr>
        <w:t xml:space="preserve"> </w:t>
      </w:r>
      <w:r>
        <w:rPr>
          <w:spacing w:val="-1"/>
        </w:rPr>
        <w:t>загальних</w:t>
      </w:r>
      <w:r>
        <w:rPr>
          <w:spacing w:val="15"/>
        </w:rPr>
        <w:t xml:space="preserve"> </w:t>
      </w:r>
      <w:r>
        <w:rPr>
          <w:spacing w:val="-1"/>
        </w:rPr>
        <w:t>зборах</w:t>
      </w:r>
      <w:r>
        <w:rPr>
          <w:spacing w:val="17"/>
        </w:rPr>
        <w:t xml:space="preserve"> </w:t>
      </w:r>
      <w:r>
        <w:rPr>
          <w:spacing w:val="-1"/>
        </w:rPr>
        <w:t>може</w:t>
      </w:r>
      <w:r>
        <w:rPr>
          <w:spacing w:val="14"/>
        </w:rPr>
        <w:t xml:space="preserve"> </w:t>
      </w:r>
      <w:r>
        <w:rPr>
          <w:spacing w:val="-1"/>
        </w:rPr>
        <w:t>містити</w:t>
      </w:r>
      <w:r>
        <w:rPr>
          <w:spacing w:val="14"/>
        </w:rPr>
        <w:t xml:space="preserve"> </w:t>
      </w:r>
      <w:r>
        <w:rPr>
          <w:spacing w:val="-1"/>
        </w:rPr>
        <w:t>завдання</w:t>
      </w:r>
      <w:r>
        <w:rPr>
          <w:spacing w:val="15"/>
        </w:rPr>
        <w:t xml:space="preserve"> </w:t>
      </w:r>
      <w:r>
        <w:rPr>
          <w:spacing w:val="-1"/>
        </w:rPr>
        <w:t>щодо</w:t>
      </w:r>
      <w:r>
        <w:rPr>
          <w:spacing w:val="14"/>
        </w:rPr>
        <w:t xml:space="preserve"> </w:t>
      </w:r>
      <w:r>
        <w:rPr>
          <w:spacing w:val="-1"/>
        </w:rPr>
        <w:t>голосування,</w:t>
      </w:r>
      <w:r>
        <w:rPr>
          <w:spacing w:val="14"/>
        </w:rPr>
        <w:t xml:space="preserve"> </w:t>
      </w:r>
      <w:r>
        <w:rPr>
          <w:spacing w:val="-1"/>
        </w:rPr>
        <w:t>тобто</w:t>
      </w:r>
      <w:r>
        <w:rPr>
          <w:spacing w:val="17"/>
        </w:rPr>
        <w:t xml:space="preserve"> </w:t>
      </w:r>
      <w:r>
        <w:rPr>
          <w:spacing w:val="-1"/>
        </w:rPr>
        <w:t>перелік</w:t>
      </w:r>
      <w:r>
        <w:rPr>
          <w:spacing w:val="14"/>
        </w:rPr>
        <w:t xml:space="preserve"> </w:t>
      </w:r>
      <w:r>
        <w:rPr>
          <w:spacing w:val="-1"/>
        </w:rPr>
        <w:t>питань,</w:t>
      </w:r>
      <w:r>
        <w:rPr>
          <w:spacing w:val="17"/>
        </w:rPr>
        <w:t xml:space="preserve"> </w:t>
      </w:r>
      <w:r>
        <w:rPr>
          <w:spacing w:val="-1"/>
        </w:rPr>
        <w:t>порядку</w:t>
      </w:r>
      <w:r>
        <w:rPr>
          <w:spacing w:val="17"/>
        </w:rPr>
        <w:t xml:space="preserve"> </w:t>
      </w:r>
      <w:r>
        <w:rPr>
          <w:spacing w:val="-1"/>
        </w:rPr>
        <w:t>денного</w:t>
      </w:r>
      <w:r>
        <w:rPr>
          <w:spacing w:val="14"/>
        </w:rPr>
        <w:t xml:space="preserve"> </w:t>
      </w:r>
      <w:r>
        <w:rPr>
          <w:spacing w:val="-1"/>
        </w:rPr>
        <w:t>загальних</w:t>
      </w:r>
      <w:r>
        <w:rPr>
          <w:spacing w:val="87"/>
        </w:rPr>
        <w:t xml:space="preserve"> </w:t>
      </w:r>
      <w:r>
        <w:t>зборів</w:t>
      </w:r>
      <w:r>
        <w:rPr>
          <w:spacing w:val="38"/>
        </w:rPr>
        <w:t xml:space="preserve"> </w:t>
      </w:r>
      <w:r>
        <w:rPr>
          <w:spacing w:val="-1"/>
        </w:rPr>
        <w:t>із</w:t>
      </w:r>
      <w:r>
        <w:rPr>
          <w:spacing w:val="39"/>
        </w:rPr>
        <w:t xml:space="preserve"> </w:t>
      </w:r>
      <w:r>
        <w:rPr>
          <w:spacing w:val="-1"/>
        </w:rPr>
        <w:t>зазначенням</w:t>
      </w:r>
      <w:r>
        <w:rPr>
          <w:spacing w:val="38"/>
        </w:rPr>
        <w:t xml:space="preserve"> </w:t>
      </w:r>
      <w:r>
        <w:rPr>
          <w:spacing w:val="-1"/>
        </w:rPr>
        <w:t>того,</w:t>
      </w:r>
      <w:r>
        <w:rPr>
          <w:spacing w:val="38"/>
        </w:rPr>
        <w:t xml:space="preserve"> </w:t>
      </w:r>
      <w:r>
        <w:t>як</w:t>
      </w:r>
      <w:r>
        <w:rPr>
          <w:spacing w:val="38"/>
        </w:rPr>
        <w:t xml:space="preserve"> </w:t>
      </w:r>
      <w:r>
        <w:t>і</w:t>
      </w:r>
      <w:r>
        <w:rPr>
          <w:spacing w:val="39"/>
        </w:rPr>
        <w:t xml:space="preserve"> </w:t>
      </w:r>
      <w:r>
        <w:t>за</w:t>
      </w:r>
      <w:r>
        <w:rPr>
          <w:spacing w:val="39"/>
        </w:rPr>
        <w:t xml:space="preserve"> </w:t>
      </w:r>
      <w:r>
        <w:t>яке</w:t>
      </w:r>
      <w:r>
        <w:rPr>
          <w:spacing w:val="41"/>
        </w:rPr>
        <w:t xml:space="preserve"> </w:t>
      </w:r>
      <w:r>
        <w:rPr>
          <w:spacing w:val="-1"/>
        </w:rPr>
        <w:t>(проти</w:t>
      </w:r>
      <w:r>
        <w:rPr>
          <w:spacing w:val="40"/>
        </w:rPr>
        <w:t xml:space="preserve"> </w:t>
      </w:r>
      <w:r>
        <w:rPr>
          <w:spacing w:val="-1"/>
        </w:rPr>
        <w:t>якого)</w:t>
      </w:r>
      <w:r>
        <w:rPr>
          <w:spacing w:val="38"/>
        </w:rPr>
        <w:t xml:space="preserve"> </w:t>
      </w:r>
      <w:r>
        <w:rPr>
          <w:spacing w:val="-1"/>
        </w:rPr>
        <w:t>рішення</w:t>
      </w:r>
      <w:r>
        <w:rPr>
          <w:spacing w:val="38"/>
        </w:rPr>
        <w:t xml:space="preserve"> </w:t>
      </w:r>
      <w:r>
        <w:rPr>
          <w:spacing w:val="-1"/>
        </w:rPr>
        <w:t>потрібно</w:t>
      </w:r>
      <w:r>
        <w:rPr>
          <w:spacing w:val="38"/>
        </w:rPr>
        <w:t xml:space="preserve"> </w:t>
      </w:r>
      <w:r>
        <w:rPr>
          <w:spacing w:val="-1"/>
        </w:rPr>
        <w:t>проголосувати.</w:t>
      </w:r>
      <w:r>
        <w:rPr>
          <w:spacing w:val="41"/>
        </w:rPr>
        <w:t xml:space="preserve"> </w:t>
      </w:r>
      <w:r>
        <w:rPr>
          <w:spacing w:val="-2"/>
        </w:rPr>
        <w:t>Під</w:t>
      </w:r>
      <w:r>
        <w:rPr>
          <w:spacing w:val="40"/>
        </w:rPr>
        <w:t xml:space="preserve"> </w:t>
      </w:r>
      <w:r>
        <w:rPr>
          <w:spacing w:val="-1"/>
        </w:rPr>
        <w:t>час</w:t>
      </w:r>
      <w:r>
        <w:rPr>
          <w:spacing w:val="39"/>
        </w:rPr>
        <w:t xml:space="preserve"> </w:t>
      </w:r>
      <w:r>
        <w:rPr>
          <w:spacing w:val="-1"/>
        </w:rPr>
        <w:t>голосування</w:t>
      </w:r>
      <w:r>
        <w:rPr>
          <w:spacing w:val="38"/>
        </w:rPr>
        <w:t xml:space="preserve"> </w:t>
      </w:r>
      <w:r>
        <w:rPr>
          <w:spacing w:val="-1"/>
        </w:rPr>
        <w:t>на</w:t>
      </w:r>
      <w:r>
        <w:rPr>
          <w:spacing w:val="63"/>
        </w:rPr>
        <w:t xml:space="preserve"> </w:t>
      </w:r>
      <w:r>
        <w:rPr>
          <w:spacing w:val="-1"/>
        </w:rPr>
        <w:t>загальних</w:t>
      </w:r>
      <w:r>
        <w:rPr>
          <w:spacing w:val="12"/>
        </w:rPr>
        <w:t xml:space="preserve"> </w:t>
      </w:r>
      <w:r>
        <w:rPr>
          <w:spacing w:val="-1"/>
        </w:rPr>
        <w:t>зборах</w:t>
      </w:r>
      <w:r>
        <w:rPr>
          <w:spacing w:val="12"/>
        </w:rPr>
        <w:t xml:space="preserve"> </w:t>
      </w:r>
      <w:r>
        <w:rPr>
          <w:spacing w:val="-1"/>
        </w:rPr>
        <w:t>представник</w:t>
      </w:r>
      <w:r>
        <w:rPr>
          <w:spacing w:val="14"/>
        </w:rPr>
        <w:t xml:space="preserve"> </w:t>
      </w:r>
      <w:r>
        <w:rPr>
          <w:spacing w:val="-1"/>
        </w:rPr>
        <w:t>повинен</w:t>
      </w:r>
      <w:r>
        <w:rPr>
          <w:spacing w:val="13"/>
        </w:rPr>
        <w:t xml:space="preserve"> </w:t>
      </w:r>
      <w:r>
        <w:rPr>
          <w:spacing w:val="-1"/>
        </w:rPr>
        <w:t>голосувати</w:t>
      </w:r>
      <w:r>
        <w:rPr>
          <w:spacing w:val="11"/>
        </w:rPr>
        <w:t xml:space="preserve"> </w:t>
      </w:r>
      <w:r>
        <w:rPr>
          <w:spacing w:val="-1"/>
        </w:rPr>
        <w:t>саме</w:t>
      </w:r>
      <w:r>
        <w:rPr>
          <w:spacing w:val="12"/>
        </w:rPr>
        <w:t xml:space="preserve"> </w:t>
      </w:r>
      <w:r>
        <w:t>так,</w:t>
      </w:r>
      <w:r>
        <w:rPr>
          <w:spacing w:val="12"/>
        </w:rPr>
        <w:t xml:space="preserve"> </w:t>
      </w:r>
      <w:r>
        <w:t>як</w:t>
      </w:r>
      <w:r>
        <w:rPr>
          <w:spacing w:val="12"/>
        </w:rPr>
        <w:t xml:space="preserve"> </w:t>
      </w:r>
      <w:r>
        <w:rPr>
          <w:spacing w:val="-1"/>
        </w:rPr>
        <w:t>передбачено</w:t>
      </w:r>
      <w:r>
        <w:rPr>
          <w:spacing w:val="12"/>
        </w:rPr>
        <w:t xml:space="preserve"> </w:t>
      </w:r>
      <w:r>
        <w:rPr>
          <w:spacing w:val="-1"/>
        </w:rPr>
        <w:t>завданням</w:t>
      </w:r>
      <w:r>
        <w:rPr>
          <w:spacing w:val="12"/>
        </w:rPr>
        <w:t xml:space="preserve"> </w:t>
      </w:r>
      <w:r>
        <w:rPr>
          <w:spacing w:val="-1"/>
        </w:rPr>
        <w:t>щодо</w:t>
      </w:r>
      <w:r>
        <w:rPr>
          <w:spacing w:val="12"/>
        </w:rPr>
        <w:t xml:space="preserve"> </w:t>
      </w:r>
      <w:r>
        <w:rPr>
          <w:spacing w:val="-1"/>
        </w:rPr>
        <w:t>голосування.</w:t>
      </w:r>
      <w:r>
        <w:rPr>
          <w:spacing w:val="14"/>
        </w:rPr>
        <w:t xml:space="preserve"> </w:t>
      </w:r>
      <w:r>
        <w:rPr>
          <w:spacing w:val="-2"/>
        </w:rPr>
        <w:t>Якщо</w:t>
      </w:r>
      <w:r>
        <w:rPr>
          <w:spacing w:val="89"/>
        </w:rPr>
        <w:t xml:space="preserve"> </w:t>
      </w:r>
      <w:r>
        <w:rPr>
          <w:spacing w:val="-1"/>
        </w:rPr>
        <w:t>довіреність</w:t>
      </w:r>
      <w:r>
        <w:rPr>
          <w:spacing w:val="11"/>
        </w:rPr>
        <w:t xml:space="preserve"> </w:t>
      </w:r>
      <w:r>
        <w:t>не</w:t>
      </w:r>
      <w:r>
        <w:rPr>
          <w:spacing w:val="12"/>
        </w:rPr>
        <w:t xml:space="preserve"> </w:t>
      </w:r>
      <w:r>
        <w:rPr>
          <w:spacing w:val="-1"/>
        </w:rPr>
        <w:t>містить</w:t>
      </w:r>
      <w:r>
        <w:rPr>
          <w:spacing w:val="11"/>
        </w:rPr>
        <w:t xml:space="preserve"> </w:t>
      </w:r>
      <w:r>
        <w:rPr>
          <w:spacing w:val="-1"/>
        </w:rPr>
        <w:t>завдання</w:t>
      </w:r>
      <w:r>
        <w:rPr>
          <w:spacing w:val="15"/>
        </w:rPr>
        <w:t xml:space="preserve"> </w:t>
      </w:r>
      <w:r>
        <w:rPr>
          <w:spacing w:val="-1"/>
        </w:rPr>
        <w:t>щодо</w:t>
      </w:r>
      <w:r>
        <w:rPr>
          <w:spacing w:val="12"/>
        </w:rPr>
        <w:t xml:space="preserve"> </w:t>
      </w:r>
      <w:r>
        <w:rPr>
          <w:spacing w:val="-1"/>
        </w:rPr>
        <w:t>голосування,</w:t>
      </w:r>
      <w:r>
        <w:rPr>
          <w:spacing w:val="12"/>
        </w:rPr>
        <w:t xml:space="preserve"> </w:t>
      </w:r>
      <w:r>
        <w:rPr>
          <w:spacing w:val="-1"/>
        </w:rPr>
        <w:t>представник</w:t>
      </w:r>
      <w:r>
        <w:rPr>
          <w:spacing w:val="15"/>
        </w:rPr>
        <w:t xml:space="preserve"> </w:t>
      </w:r>
      <w:r>
        <w:rPr>
          <w:spacing w:val="-1"/>
        </w:rPr>
        <w:t>вирішує</w:t>
      </w:r>
      <w:r>
        <w:rPr>
          <w:spacing w:val="13"/>
        </w:rPr>
        <w:t xml:space="preserve"> </w:t>
      </w:r>
      <w:r>
        <w:rPr>
          <w:spacing w:val="-1"/>
        </w:rPr>
        <w:t>всі</w:t>
      </w:r>
      <w:r>
        <w:rPr>
          <w:spacing w:val="13"/>
        </w:rPr>
        <w:t xml:space="preserve"> </w:t>
      </w:r>
      <w:r>
        <w:rPr>
          <w:spacing w:val="-1"/>
        </w:rPr>
        <w:t>питання</w:t>
      </w:r>
      <w:r>
        <w:rPr>
          <w:spacing w:val="12"/>
        </w:rPr>
        <w:t xml:space="preserve"> </w:t>
      </w:r>
      <w:r>
        <w:rPr>
          <w:spacing w:val="-1"/>
        </w:rPr>
        <w:t>щодо</w:t>
      </w:r>
      <w:r>
        <w:rPr>
          <w:spacing w:val="12"/>
        </w:rPr>
        <w:t xml:space="preserve"> </w:t>
      </w:r>
      <w:r>
        <w:rPr>
          <w:spacing w:val="-1"/>
        </w:rPr>
        <w:t>голосування</w:t>
      </w:r>
      <w:r>
        <w:rPr>
          <w:spacing w:val="10"/>
        </w:rPr>
        <w:t xml:space="preserve"> </w:t>
      </w:r>
      <w:r>
        <w:t>на</w:t>
      </w:r>
      <w:r>
        <w:rPr>
          <w:spacing w:val="69"/>
        </w:rPr>
        <w:t xml:space="preserve"> </w:t>
      </w:r>
      <w:r>
        <w:rPr>
          <w:spacing w:val="-1"/>
        </w:rPr>
        <w:t>загальних</w:t>
      </w:r>
      <w:r>
        <w:rPr>
          <w:spacing w:val="-2"/>
        </w:rPr>
        <w:t xml:space="preserve"> </w:t>
      </w:r>
      <w:r>
        <w:rPr>
          <w:spacing w:val="-1"/>
        </w:rPr>
        <w:t>зборах</w:t>
      </w:r>
      <w:r>
        <w:rPr>
          <w:spacing w:val="-2"/>
        </w:rPr>
        <w:t xml:space="preserve"> </w:t>
      </w:r>
      <w:r>
        <w:t xml:space="preserve">на </w:t>
      </w:r>
      <w:r>
        <w:rPr>
          <w:spacing w:val="-1"/>
        </w:rPr>
        <w:t>свій</w:t>
      </w:r>
      <w:r>
        <w:t xml:space="preserve"> </w:t>
      </w:r>
      <w:r>
        <w:rPr>
          <w:spacing w:val="-1"/>
        </w:rPr>
        <w:t>розсуд.</w:t>
      </w:r>
    </w:p>
    <w:p w:rsidR="0058424D" w:rsidRDefault="0058424D" w:rsidP="0058424D">
      <w:pPr>
        <w:pStyle w:val="a3"/>
        <w:kinsoku w:val="0"/>
        <w:overflowPunct w:val="0"/>
        <w:spacing w:before="2"/>
        <w:ind w:left="-142" w:right="105"/>
        <w:jc w:val="both"/>
        <w:rPr>
          <w:spacing w:val="-1"/>
        </w:rPr>
      </w:pPr>
      <w:r>
        <w:rPr>
          <w:spacing w:val="-1"/>
        </w:rPr>
        <w:t>АТ</w:t>
      </w:r>
      <w:r>
        <w:rPr>
          <w:spacing w:val="2"/>
        </w:rPr>
        <w:t xml:space="preserve"> </w:t>
      </w:r>
      <w:r>
        <w:rPr>
          <w:spacing w:val="-1"/>
        </w:rPr>
        <w:t xml:space="preserve">«ЗНВКІФ </w:t>
      </w:r>
      <w:r>
        <w:rPr>
          <w:spacing w:val="-2"/>
        </w:rPr>
        <w:t>«ПЕРСПЕКТИВНІ</w:t>
      </w:r>
      <w:r>
        <w:rPr>
          <w:spacing w:val="2"/>
        </w:rPr>
        <w:t xml:space="preserve"> </w:t>
      </w:r>
      <w:r>
        <w:rPr>
          <w:spacing w:val="-1"/>
        </w:rPr>
        <w:t>НАПРЯМКИ»</w:t>
      </w:r>
      <w:r>
        <w:rPr>
          <w:spacing w:val="5"/>
        </w:rPr>
        <w:t xml:space="preserve"> </w:t>
      </w:r>
      <w:r>
        <w:rPr>
          <w:spacing w:val="-1"/>
        </w:rPr>
        <w:t>повідомляє,</w:t>
      </w:r>
      <w:r>
        <w:rPr>
          <w:spacing w:val="2"/>
        </w:rPr>
        <w:t xml:space="preserve"> </w:t>
      </w:r>
      <w:r>
        <w:rPr>
          <w:spacing w:val="-1"/>
        </w:rPr>
        <w:t>що</w:t>
      </w:r>
      <w:r>
        <w:rPr>
          <w:spacing w:val="2"/>
        </w:rPr>
        <w:t xml:space="preserve"> </w:t>
      </w:r>
      <w:r>
        <w:rPr>
          <w:spacing w:val="-1"/>
        </w:rPr>
        <w:t>особам,</w:t>
      </w:r>
      <w:r>
        <w:t xml:space="preserve"> </w:t>
      </w:r>
      <w:r>
        <w:rPr>
          <w:spacing w:val="-1"/>
        </w:rPr>
        <w:t>яким</w:t>
      </w:r>
      <w:r>
        <w:rPr>
          <w:spacing w:val="2"/>
        </w:rPr>
        <w:t xml:space="preserve"> </w:t>
      </w:r>
      <w:r>
        <w:rPr>
          <w:spacing w:val="-1"/>
        </w:rPr>
        <w:t>рахунок</w:t>
      </w:r>
      <w:r>
        <w:rPr>
          <w:spacing w:val="2"/>
        </w:rPr>
        <w:t xml:space="preserve"> </w:t>
      </w:r>
      <w:r>
        <w:t>в</w:t>
      </w:r>
      <w:r>
        <w:rPr>
          <w:spacing w:val="-3"/>
        </w:rPr>
        <w:t xml:space="preserve"> </w:t>
      </w:r>
      <w:r>
        <w:rPr>
          <w:spacing w:val="-1"/>
        </w:rPr>
        <w:t>цінних</w:t>
      </w:r>
      <w:r>
        <w:rPr>
          <w:spacing w:val="3"/>
        </w:rPr>
        <w:t xml:space="preserve"> </w:t>
      </w:r>
      <w:r>
        <w:rPr>
          <w:spacing w:val="-1"/>
        </w:rPr>
        <w:t>паперах</w:t>
      </w:r>
      <w:r>
        <w:rPr>
          <w:spacing w:val="3"/>
        </w:rPr>
        <w:t xml:space="preserve"> </w:t>
      </w:r>
      <w:r>
        <w:rPr>
          <w:spacing w:val="-1"/>
        </w:rPr>
        <w:t>депозитарною</w:t>
      </w:r>
      <w:r>
        <w:rPr>
          <w:spacing w:val="65"/>
        </w:rPr>
        <w:t xml:space="preserve"> </w:t>
      </w:r>
      <w:r>
        <w:rPr>
          <w:spacing w:val="-1"/>
        </w:rPr>
        <w:t>установою</w:t>
      </w:r>
      <w:r>
        <w:rPr>
          <w:spacing w:val="13"/>
        </w:rPr>
        <w:t xml:space="preserve"> </w:t>
      </w:r>
      <w:r>
        <w:rPr>
          <w:spacing w:val="-1"/>
        </w:rPr>
        <w:t>відкрито</w:t>
      </w:r>
      <w:r>
        <w:rPr>
          <w:spacing w:val="12"/>
        </w:rPr>
        <w:t xml:space="preserve"> </w:t>
      </w:r>
      <w:r>
        <w:t>на</w:t>
      </w:r>
      <w:r>
        <w:rPr>
          <w:spacing w:val="12"/>
        </w:rPr>
        <w:t xml:space="preserve"> </w:t>
      </w:r>
      <w:r>
        <w:rPr>
          <w:spacing w:val="-1"/>
        </w:rPr>
        <w:t>підставі</w:t>
      </w:r>
      <w:r>
        <w:rPr>
          <w:spacing w:val="12"/>
        </w:rPr>
        <w:t xml:space="preserve"> </w:t>
      </w:r>
      <w:r>
        <w:rPr>
          <w:spacing w:val="-1"/>
        </w:rPr>
        <w:t>договору</w:t>
      </w:r>
      <w:r>
        <w:rPr>
          <w:spacing w:val="10"/>
        </w:rPr>
        <w:t xml:space="preserve"> </w:t>
      </w:r>
      <w:r>
        <w:t>з</w:t>
      </w:r>
      <w:r>
        <w:rPr>
          <w:spacing w:val="13"/>
        </w:rPr>
        <w:t xml:space="preserve"> </w:t>
      </w:r>
      <w:r>
        <w:rPr>
          <w:spacing w:val="-1"/>
        </w:rPr>
        <w:t>емітентом,</w:t>
      </w:r>
      <w:r>
        <w:rPr>
          <w:spacing w:val="12"/>
        </w:rPr>
        <w:t xml:space="preserve"> </w:t>
      </w:r>
      <w:r>
        <w:rPr>
          <w:spacing w:val="-1"/>
        </w:rPr>
        <w:t>необхідно</w:t>
      </w:r>
      <w:r>
        <w:rPr>
          <w:spacing w:val="12"/>
        </w:rPr>
        <w:t xml:space="preserve"> </w:t>
      </w:r>
      <w:r>
        <w:rPr>
          <w:spacing w:val="-1"/>
        </w:rPr>
        <w:t>укласти</w:t>
      </w:r>
      <w:r>
        <w:rPr>
          <w:spacing w:val="11"/>
        </w:rPr>
        <w:t xml:space="preserve"> </w:t>
      </w:r>
      <w:r>
        <w:rPr>
          <w:spacing w:val="-1"/>
        </w:rPr>
        <w:t>договір</w:t>
      </w:r>
      <w:r>
        <w:rPr>
          <w:spacing w:val="12"/>
        </w:rPr>
        <w:t xml:space="preserve"> </w:t>
      </w:r>
      <w:r>
        <w:t>з</w:t>
      </w:r>
      <w:r>
        <w:rPr>
          <w:spacing w:val="13"/>
        </w:rPr>
        <w:t xml:space="preserve"> </w:t>
      </w:r>
      <w:r>
        <w:rPr>
          <w:spacing w:val="-1"/>
        </w:rPr>
        <w:t>депозитарними</w:t>
      </w:r>
      <w:r>
        <w:rPr>
          <w:spacing w:val="11"/>
        </w:rPr>
        <w:t xml:space="preserve"> </w:t>
      </w:r>
      <w:r>
        <w:rPr>
          <w:spacing w:val="-1"/>
        </w:rPr>
        <w:t>установами</w:t>
      </w:r>
      <w:r>
        <w:rPr>
          <w:spacing w:val="11"/>
        </w:rPr>
        <w:t xml:space="preserve"> </w:t>
      </w:r>
      <w:r>
        <w:rPr>
          <w:spacing w:val="-2"/>
        </w:rPr>
        <w:t>для</w:t>
      </w:r>
      <w:r>
        <w:rPr>
          <w:spacing w:val="77"/>
        </w:rPr>
        <w:t xml:space="preserve"> </w:t>
      </w:r>
      <w:r>
        <w:rPr>
          <w:spacing w:val="-1"/>
        </w:rPr>
        <w:t>забезпечення</w:t>
      </w:r>
      <w:r>
        <w:rPr>
          <w:spacing w:val="-2"/>
        </w:rPr>
        <w:t xml:space="preserve"> </w:t>
      </w:r>
      <w:r>
        <w:rPr>
          <w:spacing w:val="-1"/>
        </w:rPr>
        <w:t>реалізації</w:t>
      </w:r>
      <w:r>
        <w:rPr>
          <w:spacing w:val="-3"/>
        </w:rPr>
        <w:t xml:space="preserve"> </w:t>
      </w:r>
      <w:r>
        <w:rPr>
          <w:spacing w:val="-1"/>
        </w:rPr>
        <w:t>права</w:t>
      </w:r>
      <w:r>
        <w:t xml:space="preserve"> на</w:t>
      </w:r>
      <w:r>
        <w:rPr>
          <w:spacing w:val="-3"/>
        </w:rPr>
        <w:t xml:space="preserve"> </w:t>
      </w:r>
      <w:r>
        <w:rPr>
          <w:spacing w:val="-1"/>
        </w:rPr>
        <w:t xml:space="preserve">участь </w:t>
      </w:r>
      <w:r>
        <w:t xml:space="preserve">у </w:t>
      </w:r>
      <w:r>
        <w:rPr>
          <w:spacing w:val="-1"/>
        </w:rPr>
        <w:t>дистанційних</w:t>
      </w:r>
      <w:r>
        <w:rPr>
          <w:spacing w:val="-2"/>
        </w:rPr>
        <w:t xml:space="preserve"> </w:t>
      </w:r>
      <w:r>
        <w:rPr>
          <w:spacing w:val="-1"/>
        </w:rPr>
        <w:t>Загальних</w:t>
      </w:r>
      <w:r>
        <w:rPr>
          <w:spacing w:val="-2"/>
        </w:rPr>
        <w:t xml:space="preserve"> </w:t>
      </w:r>
      <w:r>
        <w:rPr>
          <w:spacing w:val="-1"/>
        </w:rPr>
        <w:t>зборах</w:t>
      </w:r>
      <w:r>
        <w:rPr>
          <w:spacing w:val="-2"/>
        </w:rPr>
        <w:t xml:space="preserve"> </w:t>
      </w:r>
      <w:r>
        <w:t xml:space="preserve">у </w:t>
      </w:r>
      <w:r>
        <w:rPr>
          <w:spacing w:val="-1"/>
        </w:rPr>
        <w:t>разі</w:t>
      </w:r>
      <w:r>
        <w:t xml:space="preserve"> </w:t>
      </w:r>
      <w:r>
        <w:rPr>
          <w:spacing w:val="-1"/>
        </w:rPr>
        <w:t>необхідності.</w:t>
      </w:r>
    </w:p>
    <w:p w:rsidR="0058424D" w:rsidRPr="0058424D" w:rsidRDefault="0058424D"/>
    <w:sectPr w:rsidR="0058424D" w:rsidRPr="0058424D" w:rsidSect="0058424D">
      <w:pgSz w:w="11906" w:h="16838"/>
      <w:pgMar w:top="850" w:right="850"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CC"/>
    <w:family w:val="swiss"/>
    <w:pitch w:val="variable"/>
    <w:sig w:usb0="00000287" w:usb1="00000800"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4"/>
      <w:numFmt w:val="decimal"/>
      <w:lvlText w:val="%1"/>
      <w:lvlJc w:val="left"/>
      <w:pPr>
        <w:ind w:left="117" w:hanging="92"/>
      </w:pPr>
      <w:rPr>
        <w:rFonts w:ascii="Arial Narrow" w:hAnsi="Arial Narrow" w:cs="Arial Narrow"/>
        <w:b w:val="0"/>
        <w:bCs w:val="0"/>
        <w:w w:val="99"/>
        <w:sz w:val="20"/>
        <w:szCs w:val="20"/>
      </w:rPr>
    </w:lvl>
    <w:lvl w:ilvl="1">
      <w:numFmt w:val="bullet"/>
      <w:lvlText w:val="•"/>
      <w:lvlJc w:val="left"/>
      <w:pPr>
        <w:ind w:left="1106" w:hanging="92"/>
      </w:pPr>
    </w:lvl>
    <w:lvl w:ilvl="2">
      <w:numFmt w:val="bullet"/>
      <w:lvlText w:val="•"/>
      <w:lvlJc w:val="left"/>
      <w:pPr>
        <w:ind w:left="2095" w:hanging="92"/>
      </w:pPr>
    </w:lvl>
    <w:lvl w:ilvl="3">
      <w:numFmt w:val="bullet"/>
      <w:lvlText w:val="•"/>
      <w:lvlJc w:val="left"/>
      <w:pPr>
        <w:ind w:left="3083" w:hanging="92"/>
      </w:pPr>
    </w:lvl>
    <w:lvl w:ilvl="4">
      <w:numFmt w:val="bullet"/>
      <w:lvlText w:val="•"/>
      <w:lvlJc w:val="left"/>
      <w:pPr>
        <w:ind w:left="4072" w:hanging="92"/>
      </w:pPr>
    </w:lvl>
    <w:lvl w:ilvl="5">
      <w:numFmt w:val="bullet"/>
      <w:lvlText w:val="•"/>
      <w:lvlJc w:val="left"/>
      <w:pPr>
        <w:ind w:left="5061" w:hanging="92"/>
      </w:pPr>
    </w:lvl>
    <w:lvl w:ilvl="6">
      <w:numFmt w:val="bullet"/>
      <w:lvlText w:val="•"/>
      <w:lvlJc w:val="left"/>
      <w:pPr>
        <w:ind w:left="6050" w:hanging="92"/>
      </w:pPr>
    </w:lvl>
    <w:lvl w:ilvl="7">
      <w:numFmt w:val="bullet"/>
      <w:lvlText w:val="•"/>
      <w:lvlJc w:val="left"/>
      <w:pPr>
        <w:ind w:left="7039" w:hanging="92"/>
      </w:pPr>
    </w:lvl>
    <w:lvl w:ilvl="8">
      <w:numFmt w:val="bullet"/>
      <w:lvlText w:val="•"/>
      <w:lvlJc w:val="left"/>
      <w:pPr>
        <w:ind w:left="8028" w:hanging="92"/>
      </w:pPr>
    </w:lvl>
  </w:abstractNum>
  <w:abstractNum w:abstractNumId="1">
    <w:nsid w:val="00000403"/>
    <w:multiLevelType w:val="multilevel"/>
    <w:tmpl w:val="00000886"/>
    <w:lvl w:ilvl="0">
      <w:start w:val="10"/>
      <w:numFmt w:val="decimal"/>
      <w:lvlText w:val="%1"/>
      <w:lvlJc w:val="left"/>
      <w:pPr>
        <w:ind w:left="299" w:hanging="183"/>
      </w:pPr>
      <w:rPr>
        <w:rFonts w:ascii="Arial Narrow" w:hAnsi="Arial Narrow" w:cs="Arial Narrow"/>
        <w:b w:val="0"/>
        <w:bCs w:val="0"/>
        <w:w w:val="99"/>
        <w:sz w:val="20"/>
        <w:szCs w:val="20"/>
      </w:rPr>
    </w:lvl>
    <w:lvl w:ilvl="1">
      <w:numFmt w:val="bullet"/>
      <w:lvlText w:val="•"/>
      <w:lvlJc w:val="left"/>
      <w:pPr>
        <w:ind w:left="1270" w:hanging="183"/>
      </w:pPr>
    </w:lvl>
    <w:lvl w:ilvl="2">
      <w:numFmt w:val="bullet"/>
      <w:lvlText w:val="•"/>
      <w:lvlJc w:val="left"/>
      <w:pPr>
        <w:ind w:left="2240" w:hanging="183"/>
      </w:pPr>
    </w:lvl>
    <w:lvl w:ilvl="3">
      <w:numFmt w:val="bullet"/>
      <w:lvlText w:val="•"/>
      <w:lvlJc w:val="left"/>
      <w:pPr>
        <w:ind w:left="3211" w:hanging="183"/>
      </w:pPr>
    </w:lvl>
    <w:lvl w:ilvl="4">
      <w:numFmt w:val="bullet"/>
      <w:lvlText w:val="•"/>
      <w:lvlJc w:val="left"/>
      <w:pPr>
        <w:ind w:left="4182" w:hanging="183"/>
      </w:pPr>
    </w:lvl>
    <w:lvl w:ilvl="5">
      <w:numFmt w:val="bullet"/>
      <w:lvlText w:val="•"/>
      <w:lvlJc w:val="left"/>
      <w:pPr>
        <w:ind w:left="5152" w:hanging="183"/>
      </w:pPr>
    </w:lvl>
    <w:lvl w:ilvl="6">
      <w:numFmt w:val="bullet"/>
      <w:lvlText w:val="•"/>
      <w:lvlJc w:val="left"/>
      <w:pPr>
        <w:ind w:left="6123" w:hanging="183"/>
      </w:pPr>
    </w:lvl>
    <w:lvl w:ilvl="7">
      <w:numFmt w:val="bullet"/>
      <w:lvlText w:val="•"/>
      <w:lvlJc w:val="left"/>
      <w:pPr>
        <w:ind w:left="7094" w:hanging="183"/>
      </w:pPr>
    </w:lvl>
    <w:lvl w:ilvl="8">
      <w:numFmt w:val="bullet"/>
      <w:lvlText w:val="•"/>
      <w:lvlJc w:val="left"/>
      <w:pPr>
        <w:ind w:left="8064" w:hanging="183"/>
      </w:pPr>
    </w:lvl>
  </w:abstractNum>
  <w:abstractNum w:abstractNumId="2">
    <w:nsid w:val="00000404"/>
    <w:multiLevelType w:val="multilevel"/>
    <w:tmpl w:val="00000887"/>
    <w:lvl w:ilvl="0">
      <w:start w:val="1"/>
      <w:numFmt w:val="decimal"/>
      <w:lvlText w:val="%1."/>
      <w:lvlJc w:val="left"/>
      <w:pPr>
        <w:ind w:left="116" w:hanging="212"/>
      </w:pPr>
      <w:rPr>
        <w:rFonts w:ascii="Arial Narrow" w:hAnsi="Arial Narrow" w:cs="Arial Narrow"/>
        <w:b w:val="0"/>
        <w:bCs w:val="0"/>
        <w:sz w:val="22"/>
        <w:szCs w:val="22"/>
      </w:rPr>
    </w:lvl>
    <w:lvl w:ilvl="1">
      <w:numFmt w:val="bullet"/>
      <w:lvlText w:val="•"/>
      <w:lvlJc w:val="left"/>
      <w:pPr>
        <w:ind w:left="1105" w:hanging="212"/>
      </w:pPr>
    </w:lvl>
    <w:lvl w:ilvl="2">
      <w:numFmt w:val="bullet"/>
      <w:lvlText w:val="•"/>
      <w:lvlJc w:val="left"/>
      <w:pPr>
        <w:ind w:left="2094" w:hanging="212"/>
      </w:pPr>
    </w:lvl>
    <w:lvl w:ilvl="3">
      <w:numFmt w:val="bullet"/>
      <w:lvlText w:val="•"/>
      <w:lvlJc w:val="left"/>
      <w:pPr>
        <w:ind w:left="3083" w:hanging="212"/>
      </w:pPr>
    </w:lvl>
    <w:lvl w:ilvl="4">
      <w:numFmt w:val="bullet"/>
      <w:lvlText w:val="•"/>
      <w:lvlJc w:val="left"/>
      <w:pPr>
        <w:ind w:left="4072" w:hanging="212"/>
      </w:pPr>
    </w:lvl>
    <w:lvl w:ilvl="5">
      <w:numFmt w:val="bullet"/>
      <w:lvlText w:val="•"/>
      <w:lvlJc w:val="left"/>
      <w:pPr>
        <w:ind w:left="5061" w:hanging="212"/>
      </w:pPr>
    </w:lvl>
    <w:lvl w:ilvl="6">
      <w:numFmt w:val="bullet"/>
      <w:lvlText w:val="•"/>
      <w:lvlJc w:val="left"/>
      <w:pPr>
        <w:ind w:left="6050" w:hanging="212"/>
      </w:pPr>
    </w:lvl>
    <w:lvl w:ilvl="7">
      <w:numFmt w:val="bullet"/>
      <w:lvlText w:val="•"/>
      <w:lvlJc w:val="left"/>
      <w:pPr>
        <w:ind w:left="7039" w:hanging="212"/>
      </w:pPr>
    </w:lvl>
    <w:lvl w:ilvl="8">
      <w:numFmt w:val="bullet"/>
      <w:lvlText w:val="•"/>
      <w:lvlJc w:val="left"/>
      <w:pPr>
        <w:ind w:left="8028" w:hanging="212"/>
      </w:pPr>
    </w:lvl>
  </w:abstractNum>
  <w:abstractNum w:abstractNumId="3">
    <w:nsid w:val="00000405"/>
    <w:multiLevelType w:val="multilevel"/>
    <w:tmpl w:val="00000888"/>
    <w:lvl w:ilvl="0">
      <w:start w:val="1"/>
      <w:numFmt w:val="decimal"/>
      <w:lvlText w:val="%1)"/>
      <w:lvlJc w:val="left"/>
      <w:pPr>
        <w:ind w:left="116" w:hanging="212"/>
      </w:pPr>
      <w:rPr>
        <w:rFonts w:ascii="Arial Narrow" w:hAnsi="Arial Narrow" w:cs="Arial Narrow"/>
        <w:b w:val="0"/>
        <w:bCs w:val="0"/>
        <w:sz w:val="22"/>
        <w:szCs w:val="22"/>
      </w:rPr>
    </w:lvl>
    <w:lvl w:ilvl="1">
      <w:numFmt w:val="bullet"/>
      <w:lvlText w:val="•"/>
      <w:lvlJc w:val="left"/>
      <w:pPr>
        <w:ind w:left="1105" w:hanging="212"/>
      </w:pPr>
    </w:lvl>
    <w:lvl w:ilvl="2">
      <w:numFmt w:val="bullet"/>
      <w:lvlText w:val="•"/>
      <w:lvlJc w:val="left"/>
      <w:pPr>
        <w:ind w:left="2094" w:hanging="212"/>
      </w:pPr>
    </w:lvl>
    <w:lvl w:ilvl="3">
      <w:numFmt w:val="bullet"/>
      <w:lvlText w:val="•"/>
      <w:lvlJc w:val="left"/>
      <w:pPr>
        <w:ind w:left="3083" w:hanging="212"/>
      </w:pPr>
    </w:lvl>
    <w:lvl w:ilvl="4">
      <w:numFmt w:val="bullet"/>
      <w:lvlText w:val="•"/>
      <w:lvlJc w:val="left"/>
      <w:pPr>
        <w:ind w:left="4072" w:hanging="212"/>
      </w:pPr>
    </w:lvl>
    <w:lvl w:ilvl="5">
      <w:numFmt w:val="bullet"/>
      <w:lvlText w:val="•"/>
      <w:lvlJc w:val="left"/>
      <w:pPr>
        <w:ind w:left="5061" w:hanging="212"/>
      </w:pPr>
    </w:lvl>
    <w:lvl w:ilvl="6">
      <w:numFmt w:val="bullet"/>
      <w:lvlText w:val="•"/>
      <w:lvlJc w:val="left"/>
      <w:pPr>
        <w:ind w:left="6050" w:hanging="212"/>
      </w:pPr>
    </w:lvl>
    <w:lvl w:ilvl="7">
      <w:numFmt w:val="bullet"/>
      <w:lvlText w:val="•"/>
      <w:lvlJc w:val="left"/>
      <w:pPr>
        <w:ind w:left="7039" w:hanging="212"/>
      </w:pPr>
    </w:lvl>
    <w:lvl w:ilvl="8">
      <w:numFmt w:val="bullet"/>
      <w:lvlText w:val="•"/>
      <w:lvlJc w:val="left"/>
      <w:pPr>
        <w:ind w:left="8028" w:hanging="212"/>
      </w:pPr>
    </w:lvl>
  </w:abstractNum>
  <w:abstractNum w:abstractNumId="4">
    <w:nsid w:val="156B55AD"/>
    <w:multiLevelType w:val="multilevel"/>
    <w:tmpl w:val="1404233A"/>
    <w:lvl w:ilvl="0">
      <w:start w:val="1"/>
      <w:numFmt w:val="decimal"/>
      <w:lvlText w:val="%1."/>
      <w:lvlJc w:val="left"/>
      <w:rPr>
        <w:rFonts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Wingdings" w:hAnsi="Wingdings" w:cs="Wingdings"/>
        <w:b w:val="0"/>
        <w:bCs w:val="0"/>
        <w:i w:val="0"/>
        <w:iCs w:val="0"/>
        <w:smallCaps w:val="0"/>
        <w:strike w:val="0"/>
        <w:color w:val="000000"/>
        <w:spacing w:val="0"/>
        <w:w w:val="100"/>
        <w:position w:val="0"/>
        <w:sz w:val="24"/>
        <w:szCs w:val="24"/>
        <w:u w:val="none"/>
      </w:rPr>
    </w:lvl>
    <w:lvl w:ilvl="2">
      <w:start w:val="1"/>
      <w:numFmt w:val="decimal"/>
      <w:lvlText w:val="%1."/>
      <w:lvlJc w:val="left"/>
      <w:rPr>
        <w:rFonts w:ascii="Wingdings" w:hAnsi="Wingdings" w:cs="Wingdings"/>
        <w:b w:val="0"/>
        <w:bCs w:val="0"/>
        <w:i w:val="0"/>
        <w:iCs w:val="0"/>
        <w:smallCaps w:val="0"/>
        <w:strike w:val="0"/>
        <w:color w:val="000000"/>
        <w:spacing w:val="0"/>
        <w:w w:val="100"/>
        <w:position w:val="0"/>
        <w:sz w:val="24"/>
        <w:szCs w:val="24"/>
        <w:u w:val="none"/>
      </w:rPr>
    </w:lvl>
    <w:lvl w:ilvl="3">
      <w:start w:val="1"/>
      <w:numFmt w:val="decimal"/>
      <w:lvlText w:val="%1."/>
      <w:lvlJc w:val="left"/>
      <w:rPr>
        <w:rFonts w:ascii="Wingdings" w:hAnsi="Wingdings" w:cs="Wingdings"/>
        <w:b w:val="0"/>
        <w:bCs w:val="0"/>
        <w:i w:val="0"/>
        <w:iCs w:val="0"/>
        <w:smallCaps w:val="0"/>
        <w:strike w:val="0"/>
        <w:color w:val="000000"/>
        <w:spacing w:val="0"/>
        <w:w w:val="100"/>
        <w:position w:val="0"/>
        <w:sz w:val="24"/>
        <w:szCs w:val="24"/>
        <w:u w:val="none"/>
      </w:rPr>
    </w:lvl>
    <w:lvl w:ilvl="4">
      <w:start w:val="1"/>
      <w:numFmt w:val="decimal"/>
      <w:lvlText w:val="%1."/>
      <w:lvlJc w:val="left"/>
      <w:rPr>
        <w:rFonts w:ascii="Wingdings" w:hAnsi="Wingdings" w:cs="Wingdings"/>
        <w:b w:val="0"/>
        <w:bCs w:val="0"/>
        <w:i w:val="0"/>
        <w:iCs w:val="0"/>
        <w:smallCaps w:val="0"/>
        <w:strike w:val="0"/>
        <w:color w:val="000000"/>
        <w:spacing w:val="0"/>
        <w:w w:val="100"/>
        <w:position w:val="0"/>
        <w:sz w:val="24"/>
        <w:szCs w:val="24"/>
        <w:u w:val="none"/>
      </w:rPr>
    </w:lvl>
    <w:lvl w:ilvl="5">
      <w:start w:val="1"/>
      <w:numFmt w:val="decimal"/>
      <w:lvlText w:val="%1."/>
      <w:lvlJc w:val="left"/>
      <w:rPr>
        <w:rFonts w:ascii="Wingdings" w:hAnsi="Wingdings" w:cs="Wingdings"/>
        <w:b w:val="0"/>
        <w:bCs w:val="0"/>
        <w:i w:val="0"/>
        <w:iCs w:val="0"/>
        <w:smallCaps w:val="0"/>
        <w:strike w:val="0"/>
        <w:color w:val="000000"/>
        <w:spacing w:val="0"/>
        <w:w w:val="100"/>
        <w:position w:val="0"/>
        <w:sz w:val="24"/>
        <w:szCs w:val="24"/>
        <w:u w:val="none"/>
      </w:rPr>
    </w:lvl>
    <w:lvl w:ilvl="6">
      <w:start w:val="1"/>
      <w:numFmt w:val="decimal"/>
      <w:lvlText w:val="%1."/>
      <w:lvlJc w:val="left"/>
      <w:rPr>
        <w:rFonts w:ascii="Wingdings" w:hAnsi="Wingdings" w:cs="Wingdings"/>
        <w:b w:val="0"/>
        <w:bCs w:val="0"/>
        <w:i w:val="0"/>
        <w:iCs w:val="0"/>
        <w:smallCaps w:val="0"/>
        <w:strike w:val="0"/>
        <w:color w:val="000000"/>
        <w:spacing w:val="0"/>
        <w:w w:val="100"/>
        <w:position w:val="0"/>
        <w:sz w:val="24"/>
        <w:szCs w:val="24"/>
        <w:u w:val="none"/>
      </w:rPr>
    </w:lvl>
    <w:lvl w:ilvl="7">
      <w:start w:val="1"/>
      <w:numFmt w:val="decimal"/>
      <w:lvlText w:val="%1."/>
      <w:lvlJc w:val="left"/>
      <w:rPr>
        <w:rFonts w:ascii="Wingdings" w:hAnsi="Wingdings" w:cs="Wingdings"/>
        <w:b w:val="0"/>
        <w:bCs w:val="0"/>
        <w:i w:val="0"/>
        <w:iCs w:val="0"/>
        <w:smallCaps w:val="0"/>
        <w:strike w:val="0"/>
        <w:color w:val="000000"/>
        <w:spacing w:val="0"/>
        <w:w w:val="100"/>
        <w:position w:val="0"/>
        <w:sz w:val="24"/>
        <w:szCs w:val="24"/>
        <w:u w:val="none"/>
      </w:rPr>
    </w:lvl>
    <w:lvl w:ilvl="8">
      <w:start w:val="1"/>
      <w:numFmt w:val="decimal"/>
      <w:lvlText w:val="%1."/>
      <w:lvlJc w:val="left"/>
      <w:rPr>
        <w:rFonts w:ascii="Wingdings" w:hAnsi="Wingdings" w:cs="Wingdings"/>
        <w:b w:val="0"/>
        <w:bCs w:val="0"/>
        <w:i w:val="0"/>
        <w:iCs w:val="0"/>
        <w:smallCaps w:val="0"/>
        <w:strike w:val="0"/>
        <w:color w:val="000000"/>
        <w:spacing w:val="0"/>
        <w:w w:val="100"/>
        <w:position w:val="0"/>
        <w:sz w:val="24"/>
        <w:szCs w:val="24"/>
        <w:u w:val="none"/>
      </w:rPr>
    </w:lvl>
  </w:abstractNum>
  <w:abstractNum w:abstractNumId="5">
    <w:nsid w:val="40FC3EC3"/>
    <w:multiLevelType w:val="hybridMultilevel"/>
    <w:tmpl w:val="9F98F7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24D"/>
    <w:rsid w:val="00173D25"/>
    <w:rsid w:val="001772E7"/>
    <w:rsid w:val="002053FA"/>
    <w:rsid w:val="002533BC"/>
    <w:rsid w:val="00301245"/>
    <w:rsid w:val="00301921"/>
    <w:rsid w:val="00384759"/>
    <w:rsid w:val="003F599D"/>
    <w:rsid w:val="00421872"/>
    <w:rsid w:val="004D7ECF"/>
    <w:rsid w:val="004E1F16"/>
    <w:rsid w:val="00545E16"/>
    <w:rsid w:val="0058424D"/>
    <w:rsid w:val="005D1F44"/>
    <w:rsid w:val="005D4F5B"/>
    <w:rsid w:val="00675F6B"/>
    <w:rsid w:val="007F4A02"/>
    <w:rsid w:val="00840049"/>
    <w:rsid w:val="00913F88"/>
    <w:rsid w:val="00917D53"/>
    <w:rsid w:val="009609DD"/>
    <w:rsid w:val="00B755D1"/>
    <w:rsid w:val="00B97C33"/>
    <w:rsid w:val="00BB560E"/>
    <w:rsid w:val="00BC63B4"/>
    <w:rsid w:val="00CB225B"/>
    <w:rsid w:val="00D24228"/>
    <w:rsid w:val="00D67706"/>
    <w:rsid w:val="00EA3EF1"/>
    <w:rsid w:val="00EE2D62"/>
    <w:rsid w:val="00F03D14"/>
    <w:rsid w:val="00F07A87"/>
    <w:rsid w:val="00F33FC5"/>
    <w:rsid w:val="00F87F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8424D"/>
    <w:pPr>
      <w:widowControl w:val="0"/>
      <w:autoSpaceDE w:val="0"/>
      <w:autoSpaceDN w:val="0"/>
      <w:adjustRightInd w:val="0"/>
      <w:spacing w:after="0" w:line="240" w:lineRule="auto"/>
    </w:pPr>
    <w:rPr>
      <w:rFonts w:ascii="Times New Roman" w:eastAsiaTheme="minorEastAsia" w:hAnsi="Times New Roman" w:cs="Times New Roman"/>
      <w:sz w:val="24"/>
      <w:szCs w:val="24"/>
      <w:lang w:eastAsia="uk-UA"/>
    </w:rPr>
  </w:style>
  <w:style w:type="paragraph" w:styleId="1">
    <w:name w:val="heading 1"/>
    <w:basedOn w:val="a"/>
    <w:next w:val="a"/>
    <w:link w:val="10"/>
    <w:uiPriority w:val="1"/>
    <w:qFormat/>
    <w:rsid w:val="0058424D"/>
    <w:pPr>
      <w:ind w:left="1785"/>
      <w:outlineLvl w:val="0"/>
    </w:pPr>
    <w:rPr>
      <w:rFonts w:ascii="Arial Narrow" w:hAnsi="Arial Narrow" w:cs="Arial Narrow"/>
      <w:b/>
      <w:bCs/>
    </w:rPr>
  </w:style>
  <w:style w:type="paragraph" w:styleId="2">
    <w:name w:val="heading 2"/>
    <w:basedOn w:val="a"/>
    <w:next w:val="a"/>
    <w:link w:val="20"/>
    <w:uiPriority w:val="1"/>
    <w:qFormat/>
    <w:rsid w:val="0058424D"/>
    <w:pPr>
      <w:ind w:left="152"/>
      <w:outlineLvl w:val="1"/>
    </w:pPr>
    <w:rPr>
      <w:rFonts w:ascii="Arial Narrow" w:hAnsi="Arial Narrow" w:cs="Arial Narr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8424D"/>
    <w:rPr>
      <w:rFonts w:ascii="Arial Narrow" w:eastAsiaTheme="minorEastAsia" w:hAnsi="Arial Narrow" w:cs="Arial Narrow"/>
      <w:b/>
      <w:bCs/>
      <w:sz w:val="24"/>
      <w:szCs w:val="24"/>
      <w:lang w:eastAsia="uk-UA"/>
    </w:rPr>
  </w:style>
  <w:style w:type="character" w:customStyle="1" w:styleId="20">
    <w:name w:val="Заголовок 2 Знак"/>
    <w:basedOn w:val="a0"/>
    <w:link w:val="2"/>
    <w:uiPriority w:val="1"/>
    <w:rsid w:val="0058424D"/>
    <w:rPr>
      <w:rFonts w:ascii="Arial Narrow" w:eastAsiaTheme="minorEastAsia" w:hAnsi="Arial Narrow" w:cs="Arial Narrow"/>
      <w:sz w:val="24"/>
      <w:szCs w:val="24"/>
      <w:lang w:eastAsia="uk-UA"/>
    </w:rPr>
  </w:style>
  <w:style w:type="paragraph" w:styleId="a3">
    <w:name w:val="Body Text"/>
    <w:basedOn w:val="a"/>
    <w:link w:val="a4"/>
    <w:uiPriority w:val="1"/>
    <w:qFormat/>
    <w:rsid w:val="0058424D"/>
    <w:pPr>
      <w:ind w:left="116"/>
    </w:pPr>
    <w:rPr>
      <w:rFonts w:ascii="Arial Narrow" w:hAnsi="Arial Narrow" w:cs="Arial Narrow"/>
      <w:sz w:val="22"/>
      <w:szCs w:val="22"/>
    </w:rPr>
  </w:style>
  <w:style w:type="character" w:customStyle="1" w:styleId="a4">
    <w:name w:val="Основной текст Знак"/>
    <w:basedOn w:val="a0"/>
    <w:link w:val="a3"/>
    <w:uiPriority w:val="1"/>
    <w:rsid w:val="0058424D"/>
    <w:rPr>
      <w:rFonts w:ascii="Arial Narrow" w:eastAsiaTheme="minorEastAsia" w:hAnsi="Arial Narrow" w:cs="Arial Narrow"/>
      <w:lang w:eastAsia="uk-UA"/>
    </w:rPr>
  </w:style>
  <w:style w:type="paragraph" w:styleId="a5">
    <w:name w:val="List Paragraph"/>
    <w:basedOn w:val="a"/>
    <w:uiPriority w:val="34"/>
    <w:qFormat/>
    <w:rsid w:val="0058424D"/>
  </w:style>
  <w:style w:type="paragraph" w:customStyle="1" w:styleId="TableParagraph">
    <w:name w:val="Table Paragraph"/>
    <w:basedOn w:val="a"/>
    <w:uiPriority w:val="1"/>
    <w:qFormat/>
    <w:rsid w:val="0058424D"/>
  </w:style>
  <w:style w:type="paragraph" w:customStyle="1" w:styleId="Style4">
    <w:name w:val="Style4"/>
    <w:basedOn w:val="a"/>
    <w:rsid w:val="00F07A87"/>
    <w:pPr>
      <w:spacing w:line="209" w:lineRule="exact"/>
      <w:jc w:val="both"/>
    </w:pPr>
    <w:rPr>
      <w:rFonts w:ascii="Arial Narrow" w:eastAsia="Times New Roman" w:hAnsi="Arial Narrow" w:cs="Arial Unicode MS"/>
      <w:lang w:val="ru-RU" w:eastAsia="ru-RU" w:bidi="si-LK"/>
    </w:rPr>
  </w:style>
  <w:style w:type="character" w:customStyle="1" w:styleId="4">
    <w:name w:val="Основной текст (4)_"/>
    <w:link w:val="40"/>
    <w:uiPriority w:val="99"/>
    <w:rsid w:val="00F07A87"/>
    <w:rPr>
      <w:shd w:val="clear" w:color="auto" w:fill="FFFFFF"/>
    </w:rPr>
  </w:style>
  <w:style w:type="paragraph" w:customStyle="1" w:styleId="40">
    <w:name w:val="Основной текст (4)"/>
    <w:basedOn w:val="a"/>
    <w:link w:val="4"/>
    <w:uiPriority w:val="99"/>
    <w:rsid w:val="00F07A87"/>
    <w:pPr>
      <w:shd w:val="clear" w:color="auto" w:fill="FFFFFF"/>
      <w:autoSpaceDE/>
      <w:autoSpaceDN/>
      <w:adjustRightInd/>
      <w:spacing w:before="240" w:line="274" w:lineRule="exact"/>
      <w:jc w:val="both"/>
    </w:pPr>
    <w:rPr>
      <w:rFonts w:asciiTheme="minorHAnsi" w:eastAsiaTheme="minorHAnsi" w:hAnsiTheme="minorHAnsi" w:cstheme="minorBidi"/>
      <w:sz w:val="22"/>
      <w:szCs w:val="22"/>
      <w:lang w:eastAsia="en-US"/>
    </w:rPr>
  </w:style>
  <w:style w:type="character" w:styleId="a6">
    <w:name w:val="Hyperlink"/>
    <w:basedOn w:val="a0"/>
    <w:uiPriority w:val="99"/>
    <w:unhideWhenUsed/>
    <w:rsid w:val="003F599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8424D"/>
    <w:pPr>
      <w:widowControl w:val="0"/>
      <w:autoSpaceDE w:val="0"/>
      <w:autoSpaceDN w:val="0"/>
      <w:adjustRightInd w:val="0"/>
      <w:spacing w:after="0" w:line="240" w:lineRule="auto"/>
    </w:pPr>
    <w:rPr>
      <w:rFonts w:ascii="Times New Roman" w:eastAsiaTheme="minorEastAsia" w:hAnsi="Times New Roman" w:cs="Times New Roman"/>
      <w:sz w:val="24"/>
      <w:szCs w:val="24"/>
      <w:lang w:eastAsia="uk-UA"/>
    </w:rPr>
  </w:style>
  <w:style w:type="paragraph" w:styleId="1">
    <w:name w:val="heading 1"/>
    <w:basedOn w:val="a"/>
    <w:next w:val="a"/>
    <w:link w:val="10"/>
    <w:uiPriority w:val="1"/>
    <w:qFormat/>
    <w:rsid w:val="0058424D"/>
    <w:pPr>
      <w:ind w:left="1785"/>
      <w:outlineLvl w:val="0"/>
    </w:pPr>
    <w:rPr>
      <w:rFonts w:ascii="Arial Narrow" w:hAnsi="Arial Narrow" w:cs="Arial Narrow"/>
      <w:b/>
      <w:bCs/>
    </w:rPr>
  </w:style>
  <w:style w:type="paragraph" w:styleId="2">
    <w:name w:val="heading 2"/>
    <w:basedOn w:val="a"/>
    <w:next w:val="a"/>
    <w:link w:val="20"/>
    <w:uiPriority w:val="1"/>
    <w:qFormat/>
    <w:rsid w:val="0058424D"/>
    <w:pPr>
      <w:ind w:left="152"/>
      <w:outlineLvl w:val="1"/>
    </w:pPr>
    <w:rPr>
      <w:rFonts w:ascii="Arial Narrow" w:hAnsi="Arial Narrow" w:cs="Arial Narr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8424D"/>
    <w:rPr>
      <w:rFonts w:ascii="Arial Narrow" w:eastAsiaTheme="minorEastAsia" w:hAnsi="Arial Narrow" w:cs="Arial Narrow"/>
      <w:b/>
      <w:bCs/>
      <w:sz w:val="24"/>
      <w:szCs w:val="24"/>
      <w:lang w:eastAsia="uk-UA"/>
    </w:rPr>
  </w:style>
  <w:style w:type="character" w:customStyle="1" w:styleId="20">
    <w:name w:val="Заголовок 2 Знак"/>
    <w:basedOn w:val="a0"/>
    <w:link w:val="2"/>
    <w:uiPriority w:val="1"/>
    <w:rsid w:val="0058424D"/>
    <w:rPr>
      <w:rFonts w:ascii="Arial Narrow" w:eastAsiaTheme="minorEastAsia" w:hAnsi="Arial Narrow" w:cs="Arial Narrow"/>
      <w:sz w:val="24"/>
      <w:szCs w:val="24"/>
      <w:lang w:eastAsia="uk-UA"/>
    </w:rPr>
  </w:style>
  <w:style w:type="paragraph" w:styleId="a3">
    <w:name w:val="Body Text"/>
    <w:basedOn w:val="a"/>
    <w:link w:val="a4"/>
    <w:uiPriority w:val="1"/>
    <w:qFormat/>
    <w:rsid w:val="0058424D"/>
    <w:pPr>
      <w:ind w:left="116"/>
    </w:pPr>
    <w:rPr>
      <w:rFonts w:ascii="Arial Narrow" w:hAnsi="Arial Narrow" w:cs="Arial Narrow"/>
      <w:sz w:val="22"/>
      <w:szCs w:val="22"/>
    </w:rPr>
  </w:style>
  <w:style w:type="character" w:customStyle="1" w:styleId="a4">
    <w:name w:val="Основной текст Знак"/>
    <w:basedOn w:val="a0"/>
    <w:link w:val="a3"/>
    <w:uiPriority w:val="1"/>
    <w:rsid w:val="0058424D"/>
    <w:rPr>
      <w:rFonts w:ascii="Arial Narrow" w:eastAsiaTheme="minorEastAsia" w:hAnsi="Arial Narrow" w:cs="Arial Narrow"/>
      <w:lang w:eastAsia="uk-UA"/>
    </w:rPr>
  </w:style>
  <w:style w:type="paragraph" w:styleId="a5">
    <w:name w:val="List Paragraph"/>
    <w:basedOn w:val="a"/>
    <w:uiPriority w:val="34"/>
    <w:qFormat/>
    <w:rsid w:val="0058424D"/>
  </w:style>
  <w:style w:type="paragraph" w:customStyle="1" w:styleId="TableParagraph">
    <w:name w:val="Table Paragraph"/>
    <w:basedOn w:val="a"/>
    <w:uiPriority w:val="1"/>
    <w:qFormat/>
    <w:rsid w:val="0058424D"/>
  </w:style>
  <w:style w:type="paragraph" w:customStyle="1" w:styleId="Style4">
    <w:name w:val="Style4"/>
    <w:basedOn w:val="a"/>
    <w:rsid w:val="00F07A87"/>
    <w:pPr>
      <w:spacing w:line="209" w:lineRule="exact"/>
      <w:jc w:val="both"/>
    </w:pPr>
    <w:rPr>
      <w:rFonts w:ascii="Arial Narrow" w:eastAsia="Times New Roman" w:hAnsi="Arial Narrow" w:cs="Arial Unicode MS"/>
      <w:lang w:val="ru-RU" w:eastAsia="ru-RU" w:bidi="si-LK"/>
    </w:rPr>
  </w:style>
  <w:style w:type="character" w:customStyle="1" w:styleId="4">
    <w:name w:val="Основной текст (4)_"/>
    <w:link w:val="40"/>
    <w:uiPriority w:val="99"/>
    <w:rsid w:val="00F07A87"/>
    <w:rPr>
      <w:shd w:val="clear" w:color="auto" w:fill="FFFFFF"/>
    </w:rPr>
  </w:style>
  <w:style w:type="paragraph" w:customStyle="1" w:styleId="40">
    <w:name w:val="Основной текст (4)"/>
    <w:basedOn w:val="a"/>
    <w:link w:val="4"/>
    <w:uiPriority w:val="99"/>
    <w:rsid w:val="00F07A87"/>
    <w:pPr>
      <w:shd w:val="clear" w:color="auto" w:fill="FFFFFF"/>
      <w:autoSpaceDE/>
      <w:autoSpaceDN/>
      <w:adjustRightInd/>
      <w:spacing w:before="240" w:line="274" w:lineRule="exact"/>
      <w:jc w:val="both"/>
    </w:pPr>
    <w:rPr>
      <w:rFonts w:asciiTheme="minorHAnsi" w:eastAsiaTheme="minorHAnsi" w:hAnsiTheme="minorHAnsi" w:cstheme="minorBidi"/>
      <w:sz w:val="22"/>
      <w:szCs w:val="22"/>
      <w:lang w:eastAsia="en-US"/>
    </w:rPr>
  </w:style>
  <w:style w:type="character" w:styleId="a6">
    <w:name w:val="Hyperlink"/>
    <w:basedOn w:val="a0"/>
    <w:uiPriority w:val="99"/>
    <w:unhideWhenUsed/>
    <w:rsid w:val="003F59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d-capital.com.ua/project/%D0%B0%D1%82-%D0%B7%D0%BD%D0%B2%D0%BA%D1%96%D1%84-%D0%BF%D1%83%D0%BC%D0%B1%D0%B0-2"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d-capital.com.ua/project/%D0%B0%D1%82-%D0%B7%D0%BD%D0%B2%D0%BA%D1%96%D1%84-%D0%BF%D1%83%D0%BC%D0%B1%D0%B0-2" TargetMode="External"/><Relationship Id="rId12" Type="http://schemas.openxmlformats.org/officeDocument/2006/relationships/hyperlink" Target="mailto:perspectivedirections2020@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d-capital.com.ua/project/&#1072;&#1090;-&#1079;&#1085;&#1074;&#1082;&#1110;&#1092;-&#1087;&#1077;&#1088;&#1089;&#1087;&#1077;&#1082;&#1090;&#1080;&#1074;&#1085;&#1110;-&#1085;&#1072;&#1087;&#1088;&#1103;&#1084;&#1082;&#1080;/" TargetMode="External"/><Relationship Id="rId11" Type="http://schemas.openxmlformats.org/officeDocument/2006/relationships/hyperlink" Target="mailto:perspectivedirections2020@gmail.com" TargetMode="External"/><Relationship Id="rId5" Type="http://schemas.openxmlformats.org/officeDocument/2006/relationships/webSettings" Target="webSettings.xml"/><Relationship Id="rId10" Type="http://schemas.openxmlformats.org/officeDocument/2006/relationships/hyperlink" Target="mailto:%20pumba2cif@gmail.com" TargetMode="External"/><Relationship Id="rId4" Type="http://schemas.openxmlformats.org/officeDocument/2006/relationships/settings" Target="settings.xml"/><Relationship Id="rId9" Type="http://schemas.openxmlformats.org/officeDocument/2006/relationships/hyperlink" Target="http://pd-capital.com.ua/project/%20%D0%B0%D1%82-%D0%B7%D0%BD%D0%B2%D0%BA%D1%96%D1%84-%D1%82%D0%BE%D0%B4%D1%96%D1%96%D0%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3</Pages>
  <Words>1560</Words>
  <Characters>11311</Characters>
  <Application>Microsoft Office Word</Application>
  <DocSecurity>0</DocSecurity>
  <Lines>390</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y.garazha</dc:creator>
  <cp:lastModifiedBy>y.garazha</cp:lastModifiedBy>
  <cp:revision>75</cp:revision>
  <dcterms:created xsi:type="dcterms:W3CDTF">2022-10-28T09:56:00Z</dcterms:created>
  <dcterms:modified xsi:type="dcterms:W3CDTF">2022-11-24T15:36:00Z</dcterms:modified>
</cp:coreProperties>
</file>